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CBFD" w14:textId="16E9AD7B" w:rsidR="00857623" w:rsidRPr="001368E7" w:rsidRDefault="00857623" w:rsidP="00857623">
      <w:pPr>
        <w:jc w:val="center"/>
        <w:rPr>
          <w:rFonts w:ascii="Times New Roman" w:hAnsi="Times New Roman"/>
          <w:bCs/>
          <w:sz w:val="24"/>
          <w:szCs w:val="24"/>
          <w:lang w:val="es-PA"/>
        </w:rPr>
      </w:pPr>
      <w:r w:rsidRPr="001368E7">
        <w:rPr>
          <w:rFonts w:ascii="Times New Roman" w:hAnsi="Times New Roman"/>
          <w:bCs/>
          <w:sz w:val="24"/>
          <w:szCs w:val="24"/>
          <w:lang w:val="es-PA"/>
        </w:rPr>
        <w:t xml:space="preserve">ESTATUTOS DE </w:t>
      </w:r>
      <w:r w:rsidR="00E94102">
        <w:rPr>
          <w:rFonts w:ascii="Times New Roman" w:hAnsi="Times New Roman"/>
          <w:bCs/>
          <w:sz w:val="24"/>
          <w:szCs w:val="24"/>
          <w:lang w:val="es-PA"/>
        </w:rPr>
        <w:t>XXXXXXXXXXXXXX</w:t>
      </w:r>
    </w:p>
    <w:p w14:paraId="51909721" w14:textId="77777777" w:rsidR="00857623" w:rsidRPr="001368E7" w:rsidRDefault="00857623" w:rsidP="00857623">
      <w:pPr>
        <w:jc w:val="center"/>
        <w:rPr>
          <w:rFonts w:ascii="Times New Roman" w:hAnsi="Times New Roman"/>
          <w:bCs/>
          <w:sz w:val="24"/>
          <w:szCs w:val="24"/>
          <w:lang w:val="es-PA"/>
        </w:rPr>
      </w:pPr>
      <w:r w:rsidRPr="001368E7">
        <w:rPr>
          <w:rFonts w:ascii="Times New Roman" w:hAnsi="Times New Roman"/>
          <w:bCs/>
          <w:sz w:val="24"/>
          <w:szCs w:val="24"/>
          <w:lang w:val="es-PA"/>
        </w:rPr>
        <w:t>TÍTULO I</w:t>
      </w:r>
    </w:p>
    <w:p w14:paraId="3302AE3F" w14:textId="77777777" w:rsidR="00857623" w:rsidRPr="001368E7" w:rsidRDefault="00857623" w:rsidP="00857623">
      <w:pPr>
        <w:jc w:val="center"/>
        <w:rPr>
          <w:rFonts w:ascii="Times New Roman" w:hAnsi="Times New Roman"/>
          <w:bCs/>
          <w:sz w:val="24"/>
          <w:szCs w:val="24"/>
          <w:lang w:val="es-PA"/>
        </w:rPr>
      </w:pPr>
      <w:r w:rsidRPr="001368E7">
        <w:rPr>
          <w:rFonts w:ascii="Times New Roman" w:hAnsi="Times New Roman"/>
          <w:bCs/>
          <w:sz w:val="24"/>
          <w:szCs w:val="24"/>
          <w:lang w:val="es-PA"/>
        </w:rPr>
        <w:t>GENERALIDADES DE LA ORGANIZACIÓN</w:t>
      </w:r>
    </w:p>
    <w:p w14:paraId="08E377E3" w14:textId="77777777" w:rsidR="00857623" w:rsidRPr="001368E7" w:rsidRDefault="00857623" w:rsidP="00857623">
      <w:pPr>
        <w:jc w:val="center"/>
        <w:rPr>
          <w:rFonts w:ascii="Times New Roman" w:hAnsi="Times New Roman"/>
          <w:bCs/>
          <w:sz w:val="24"/>
          <w:szCs w:val="24"/>
          <w:lang w:val="es-PA"/>
        </w:rPr>
      </w:pPr>
      <w:r w:rsidRPr="001368E7">
        <w:rPr>
          <w:rFonts w:ascii="Times New Roman" w:hAnsi="Times New Roman"/>
          <w:bCs/>
          <w:sz w:val="24"/>
          <w:szCs w:val="24"/>
          <w:lang w:val="es-PA"/>
        </w:rPr>
        <w:t>CAPITULO 1</w:t>
      </w:r>
    </w:p>
    <w:p w14:paraId="197B0081" w14:textId="39D6257B" w:rsidR="00857623" w:rsidRPr="001368E7" w:rsidRDefault="00857623" w:rsidP="00857623">
      <w:pPr>
        <w:jc w:val="center"/>
        <w:rPr>
          <w:rFonts w:ascii="Times New Roman" w:hAnsi="Times New Roman"/>
          <w:bCs/>
          <w:sz w:val="24"/>
          <w:szCs w:val="24"/>
          <w:lang w:val="es-PA"/>
        </w:rPr>
      </w:pPr>
      <w:r w:rsidRPr="001368E7">
        <w:rPr>
          <w:rFonts w:ascii="Times New Roman" w:hAnsi="Times New Roman"/>
          <w:bCs/>
          <w:sz w:val="24"/>
          <w:szCs w:val="24"/>
          <w:lang w:val="es-PA"/>
        </w:rPr>
        <w:t>NOMBRE,</w:t>
      </w:r>
      <w:r w:rsidR="00C5059A" w:rsidRPr="001368E7">
        <w:rPr>
          <w:rFonts w:ascii="Times New Roman" w:hAnsi="Times New Roman"/>
          <w:bCs/>
          <w:sz w:val="24"/>
          <w:szCs w:val="24"/>
          <w:lang w:val="es-PA"/>
        </w:rPr>
        <w:t xml:space="preserve"> AFILIACION,</w:t>
      </w:r>
      <w:r w:rsidRPr="001368E7">
        <w:rPr>
          <w:rFonts w:ascii="Times New Roman" w:hAnsi="Times New Roman"/>
          <w:bCs/>
          <w:sz w:val="24"/>
          <w:szCs w:val="24"/>
          <w:lang w:val="es-PA"/>
        </w:rPr>
        <w:t xml:space="preserve"> DOMICILIO</w:t>
      </w:r>
      <w:r w:rsidR="0091528F" w:rsidRPr="001368E7">
        <w:rPr>
          <w:rFonts w:ascii="Times New Roman" w:hAnsi="Times New Roman"/>
          <w:bCs/>
          <w:sz w:val="24"/>
          <w:szCs w:val="24"/>
          <w:lang w:val="es-PA"/>
        </w:rPr>
        <w:t>, EMBLEMA</w:t>
      </w:r>
      <w:r w:rsidRPr="001368E7">
        <w:rPr>
          <w:rFonts w:ascii="Times New Roman" w:hAnsi="Times New Roman"/>
          <w:bCs/>
          <w:sz w:val="24"/>
          <w:szCs w:val="24"/>
          <w:lang w:val="es-PA"/>
        </w:rPr>
        <w:t xml:space="preserve"> Y FORMA JURÍDICA</w:t>
      </w:r>
    </w:p>
    <w:p w14:paraId="1ECF21D1" w14:textId="7FD4812F" w:rsidR="00857623" w:rsidRPr="001368E7" w:rsidRDefault="004E03DE" w:rsidP="00857623">
      <w:pPr>
        <w:pStyle w:val="Textoindependiente"/>
        <w:spacing w:after="200" w:line="276" w:lineRule="auto"/>
        <w:rPr>
          <w:rFonts w:eastAsia="Calibri"/>
          <w:lang w:val="es-MX" w:eastAsia="en-US"/>
        </w:rPr>
      </w:pPr>
      <w:r w:rsidRPr="003425B3">
        <w:rPr>
          <w:rFonts w:eastAsia="Calibri"/>
          <w:b/>
          <w:lang w:val="es-MX" w:eastAsia="en-US"/>
        </w:rPr>
        <w:t>ARTÍCULO 1</w:t>
      </w:r>
      <w:r w:rsidRPr="001368E7">
        <w:rPr>
          <w:rFonts w:eastAsia="Calibri"/>
          <w:lang w:val="es-MX" w:eastAsia="en-US"/>
        </w:rPr>
        <w:t>:</w:t>
      </w:r>
      <w:r w:rsidR="00857623" w:rsidRPr="001368E7">
        <w:rPr>
          <w:rFonts w:eastAsia="Calibri"/>
          <w:lang w:val="es-MX" w:eastAsia="en-US"/>
        </w:rPr>
        <w:t xml:space="preserve"> El nombre oficial de la organización deportiva será </w:t>
      </w:r>
      <w:r w:rsidR="00E94102">
        <w:rPr>
          <w:b/>
          <w:lang w:val="es-PA"/>
        </w:rPr>
        <w:t>XXXXXXXXXXXXXXXXX</w:t>
      </w:r>
      <w:r w:rsidR="00857623" w:rsidRPr="001368E7">
        <w:rPr>
          <w:rFonts w:eastAsia="Calibri"/>
          <w:lang w:val="es-MX" w:eastAsia="en-US"/>
        </w:rPr>
        <w:t xml:space="preserve">, y la </w:t>
      </w:r>
      <w:r w:rsidR="00465E54" w:rsidRPr="001368E7">
        <w:rPr>
          <w:rFonts w:eastAsia="Calibri"/>
          <w:lang w:val="es-MX" w:eastAsia="en-US"/>
        </w:rPr>
        <w:t>cual es una organización de naturaleza depor</w:t>
      </w:r>
      <w:r w:rsidR="00857623" w:rsidRPr="001368E7">
        <w:rPr>
          <w:rFonts w:eastAsia="Calibri"/>
          <w:lang w:val="es-MX" w:eastAsia="en-US"/>
        </w:rPr>
        <w:t xml:space="preserve">tiva, sin fines de lucro, reconocida </w:t>
      </w:r>
      <w:r w:rsidR="004D3A69" w:rsidRPr="001368E7">
        <w:rPr>
          <w:rFonts w:eastAsia="Calibri"/>
          <w:lang w:val="es-MX" w:eastAsia="en-US"/>
        </w:rPr>
        <w:t>por</w:t>
      </w:r>
      <w:r w:rsidR="002C0DD1">
        <w:rPr>
          <w:rFonts w:eastAsia="Calibri"/>
          <w:lang w:val="es-MX" w:eastAsia="en-US"/>
        </w:rPr>
        <w:t xml:space="preserve"> el</w:t>
      </w:r>
      <w:r w:rsidR="004D3A69" w:rsidRPr="001368E7">
        <w:rPr>
          <w:rFonts w:eastAsia="Calibri"/>
          <w:lang w:val="es-MX" w:eastAsia="en-US"/>
        </w:rPr>
        <w:t xml:space="preserve"> Instituto Panameño de Deportes (PANDEPORTES), </w:t>
      </w:r>
      <w:r w:rsidR="00857623" w:rsidRPr="001368E7">
        <w:rPr>
          <w:rFonts w:eastAsia="Calibri"/>
          <w:lang w:val="es-MX" w:eastAsia="en-US"/>
        </w:rPr>
        <w:t>con arreglo a la legislación</w:t>
      </w:r>
      <w:r w:rsidR="00815B84" w:rsidRPr="001368E7">
        <w:rPr>
          <w:rFonts w:eastAsia="Calibri"/>
          <w:lang w:val="es-MX" w:eastAsia="en-US"/>
        </w:rPr>
        <w:t xml:space="preserve"> deportiva</w:t>
      </w:r>
      <w:r w:rsidR="00857623" w:rsidRPr="001368E7">
        <w:rPr>
          <w:rFonts w:eastAsia="Calibri"/>
          <w:lang w:val="es-MX" w:eastAsia="en-US"/>
        </w:rPr>
        <w:t xml:space="preserve"> de la República de Panamá.</w:t>
      </w:r>
      <w:r w:rsidR="00C5059A" w:rsidRPr="001368E7">
        <w:rPr>
          <w:rFonts w:eastAsia="Calibri"/>
          <w:lang w:val="es-MX" w:eastAsia="en-US"/>
        </w:rPr>
        <w:t xml:space="preserve"> </w:t>
      </w:r>
      <w:r w:rsidR="002C0DD1">
        <w:rPr>
          <w:rFonts w:eastAsia="Calibri"/>
          <w:lang w:val="es-MX" w:eastAsia="en-US"/>
        </w:rPr>
        <w:t>Igualmente,</w:t>
      </w:r>
      <w:r w:rsidR="00C5059A" w:rsidRPr="001368E7">
        <w:rPr>
          <w:rFonts w:eastAsia="Calibri"/>
          <w:lang w:val="es-MX" w:eastAsia="en-US"/>
        </w:rPr>
        <w:t xml:space="preserve"> estará afiliada a la Federación Panameña de </w:t>
      </w:r>
      <w:r w:rsidR="00E94102">
        <w:rPr>
          <w:rFonts w:eastAsia="Calibri"/>
          <w:lang w:val="es-MX" w:eastAsia="en-US"/>
        </w:rPr>
        <w:t>XXXXXXXXXXXX</w:t>
      </w:r>
      <w:r w:rsidR="00C5059A" w:rsidRPr="001368E7">
        <w:rPr>
          <w:rFonts w:eastAsia="Calibri"/>
          <w:lang w:val="es-MX" w:eastAsia="en-US"/>
        </w:rPr>
        <w:t>.</w:t>
      </w:r>
    </w:p>
    <w:p w14:paraId="0E2514AC" w14:textId="3425A4FD" w:rsidR="008C7C84" w:rsidRPr="001368E7" w:rsidRDefault="008C7C84" w:rsidP="00857623">
      <w:pPr>
        <w:jc w:val="both"/>
        <w:rPr>
          <w:rFonts w:ascii="Times New Roman" w:hAnsi="Times New Roman"/>
          <w:bCs/>
          <w:sz w:val="24"/>
          <w:szCs w:val="24"/>
          <w:lang w:val="es-PA"/>
        </w:rPr>
      </w:pPr>
      <w:r w:rsidRPr="003425B3">
        <w:rPr>
          <w:rFonts w:ascii="Times New Roman" w:hAnsi="Times New Roman"/>
          <w:b/>
          <w:bCs/>
          <w:sz w:val="24"/>
          <w:szCs w:val="24"/>
          <w:lang w:val="es-PA"/>
        </w:rPr>
        <w:t xml:space="preserve">ARTICULO </w:t>
      </w:r>
      <w:r w:rsidR="008043CE" w:rsidRPr="003425B3">
        <w:rPr>
          <w:rFonts w:ascii="Times New Roman" w:hAnsi="Times New Roman"/>
          <w:b/>
          <w:bCs/>
          <w:sz w:val="24"/>
          <w:szCs w:val="24"/>
          <w:lang w:val="es-PA"/>
        </w:rPr>
        <w:t>2</w:t>
      </w:r>
      <w:r w:rsidRPr="001368E7">
        <w:rPr>
          <w:rFonts w:ascii="Times New Roman" w:hAnsi="Times New Roman"/>
          <w:bCs/>
          <w:sz w:val="24"/>
          <w:szCs w:val="24"/>
          <w:lang w:val="es-PA"/>
        </w:rPr>
        <w:t xml:space="preserve">: </w:t>
      </w:r>
      <w:r w:rsidR="001D3B43" w:rsidRPr="001368E7">
        <w:rPr>
          <w:rFonts w:ascii="Times New Roman" w:hAnsi="Times New Roman"/>
          <w:bCs/>
          <w:sz w:val="24"/>
          <w:szCs w:val="24"/>
          <w:lang w:val="es-PA"/>
        </w:rPr>
        <w:t xml:space="preserve">El lugar donde la </w:t>
      </w:r>
      <w:r w:rsidR="00E94102">
        <w:rPr>
          <w:b/>
          <w:lang w:val="es-PA"/>
        </w:rPr>
        <w:t>XXXXXXXXXXXXXXXX</w:t>
      </w:r>
      <w:r w:rsidR="001D3B43" w:rsidRPr="001368E7">
        <w:rPr>
          <w:rFonts w:ascii="Times New Roman" w:hAnsi="Times New Roman"/>
          <w:bCs/>
          <w:sz w:val="24"/>
          <w:szCs w:val="24"/>
          <w:lang w:val="es-PA"/>
        </w:rPr>
        <w:t xml:space="preserve">, desarrolla </w:t>
      </w:r>
      <w:r w:rsidR="00E94102">
        <w:rPr>
          <w:rFonts w:ascii="Times New Roman" w:hAnsi="Times New Roman"/>
          <w:bCs/>
          <w:sz w:val="24"/>
          <w:szCs w:val="24"/>
          <w:lang w:val="es-PA"/>
        </w:rPr>
        <w:t>actividades</w:t>
      </w:r>
      <w:r w:rsidR="007867A7">
        <w:rPr>
          <w:rFonts w:ascii="Times New Roman" w:hAnsi="Times New Roman"/>
          <w:bCs/>
          <w:sz w:val="24"/>
          <w:szCs w:val="24"/>
          <w:lang w:val="es-PA"/>
        </w:rPr>
        <w:t xml:space="preserve"> </w:t>
      </w:r>
      <w:r w:rsidR="00E94102">
        <w:rPr>
          <w:rFonts w:ascii="Times New Roman" w:hAnsi="Times New Roman"/>
          <w:bCs/>
          <w:sz w:val="24"/>
          <w:szCs w:val="24"/>
          <w:lang w:val="es-PA"/>
        </w:rPr>
        <w:t>XXXXXXXXXXX</w:t>
      </w:r>
      <w:r w:rsidR="007867A7">
        <w:rPr>
          <w:rFonts w:ascii="Times New Roman" w:hAnsi="Times New Roman"/>
          <w:bCs/>
          <w:sz w:val="24"/>
          <w:szCs w:val="24"/>
          <w:lang w:val="es-PA"/>
        </w:rPr>
        <w:t xml:space="preserve">, corregimiento de </w:t>
      </w:r>
      <w:r w:rsidR="00E94102">
        <w:rPr>
          <w:rFonts w:ascii="Times New Roman" w:hAnsi="Times New Roman"/>
          <w:bCs/>
          <w:sz w:val="24"/>
          <w:szCs w:val="24"/>
          <w:lang w:val="es-PA"/>
        </w:rPr>
        <w:t>XXXXXXX</w:t>
      </w:r>
      <w:r w:rsidR="007867A7">
        <w:rPr>
          <w:rFonts w:ascii="Times New Roman" w:hAnsi="Times New Roman"/>
          <w:bCs/>
          <w:sz w:val="24"/>
          <w:szCs w:val="24"/>
          <w:lang w:val="es-PA"/>
        </w:rPr>
        <w:t xml:space="preserve">, distrito de </w:t>
      </w:r>
      <w:r w:rsidR="00E94102">
        <w:rPr>
          <w:rFonts w:ascii="Times New Roman" w:hAnsi="Times New Roman"/>
          <w:bCs/>
          <w:sz w:val="24"/>
          <w:szCs w:val="24"/>
          <w:lang w:val="es-PA"/>
        </w:rPr>
        <w:t>XXXXXXX</w:t>
      </w:r>
      <w:r w:rsidR="007867A7">
        <w:rPr>
          <w:rFonts w:ascii="Times New Roman" w:hAnsi="Times New Roman"/>
          <w:bCs/>
          <w:sz w:val="24"/>
          <w:szCs w:val="24"/>
          <w:lang w:val="es-PA"/>
        </w:rPr>
        <w:t xml:space="preserve">, provincia de </w:t>
      </w:r>
      <w:r w:rsidR="00E94102">
        <w:rPr>
          <w:rFonts w:ascii="Times New Roman" w:hAnsi="Times New Roman"/>
          <w:bCs/>
          <w:sz w:val="24"/>
          <w:szCs w:val="24"/>
          <w:lang w:val="es-PA"/>
        </w:rPr>
        <w:t>XXXX</w:t>
      </w:r>
      <w:r w:rsidR="007867A7">
        <w:rPr>
          <w:rFonts w:ascii="Times New Roman" w:hAnsi="Times New Roman"/>
          <w:bCs/>
          <w:sz w:val="24"/>
          <w:szCs w:val="24"/>
          <w:lang w:val="es-PA"/>
        </w:rPr>
        <w:t>.</w:t>
      </w:r>
    </w:p>
    <w:p w14:paraId="34D36616" w14:textId="264602CE" w:rsidR="008043CE" w:rsidRPr="001368E7" w:rsidRDefault="008043CE" w:rsidP="008043CE">
      <w:pPr>
        <w:jc w:val="both"/>
        <w:rPr>
          <w:rFonts w:ascii="Times New Roman" w:hAnsi="Times New Roman"/>
          <w:bCs/>
          <w:sz w:val="24"/>
          <w:szCs w:val="24"/>
          <w:lang w:val="es-PA"/>
        </w:rPr>
      </w:pPr>
      <w:r w:rsidRPr="003425B3">
        <w:rPr>
          <w:rFonts w:ascii="Times New Roman" w:hAnsi="Times New Roman"/>
          <w:b/>
          <w:bCs/>
          <w:sz w:val="24"/>
          <w:szCs w:val="24"/>
          <w:lang w:val="es-PA"/>
        </w:rPr>
        <w:t>ARTÍCULO 3:</w:t>
      </w:r>
      <w:r w:rsidRPr="001368E7">
        <w:rPr>
          <w:rFonts w:ascii="Times New Roman" w:hAnsi="Times New Roman"/>
          <w:bCs/>
          <w:sz w:val="24"/>
          <w:szCs w:val="24"/>
          <w:lang w:val="es-PA"/>
        </w:rPr>
        <w:t xml:space="preserve"> La sede de la organización estará ubicada </w:t>
      </w:r>
      <w:r w:rsidR="00E94102">
        <w:rPr>
          <w:rFonts w:ascii="Times New Roman" w:hAnsi="Times New Roman"/>
          <w:bCs/>
          <w:sz w:val="24"/>
          <w:szCs w:val="24"/>
          <w:lang w:val="es-PA"/>
        </w:rPr>
        <w:t>XXXXXXXXXX</w:t>
      </w:r>
      <w:r w:rsidR="007867A7">
        <w:rPr>
          <w:rFonts w:ascii="Times New Roman" w:hAnsi="Times New Roman"/>
          <w:bCs/>
          <w:sz w:val="24"/>
          <w:szCs w:val="24"/>
          <w:lang w:val="es-PA"/>
        </w:rPr>
        <w:t xml:space="preserve">, corregimiento </w:t>
      </w:r>
      <w:r w:rsidR="00E94102">
        <w:rPr>
          <w:rFonts w:ascii="Times New Roman" w:hAnsi="Times New Roman"/>
          <w:bCs/>
          <w:sz w:val="24"/>
          <w:szCs w:val="24"/>
          <w:lang w:val="es-PA"/>
        </w:rPr>
        <w:t>XXXXXX</w:t>
      </w:r>
      <w:r w:rsidR="007867A7">
        <w:rPr>
          <w:rFonts w:ascii="Times New Roman" w:hAnsi="Times New Roman"/>
          <w:bCs/>
          <w:sz w:val="24"/>
          <w:szCs w:val="24"/>
          <w:lang w:val="es-PA"/>
        </w:rPr>
        <w:t xml:space="preserve">, distrito </w:t>
      </w:r>
      <w:r w:rsidR="00E94102">
        <w:rPr>
          <w:rFonts w:ascii="Times New Roman" w:hAnsi="Times New Roman"/>
          <w:bCs/>
          <w:sz w:val="24"/>
          <w:szCs w:val="24"/>
          <w:lang w:val="es-PA"/>
        </w:rPr>
        <w:t>XXXXXX</w:t>
      </w:r>
      <w:r w:rsidR="007867A7">
        <w:rPr>
          <w:rFonts w:ascii="Times New Roman" w:hAnsi="Times New Roman"/>
          <w:bCs/>
          <w:sz w:val="24"/>
          <w:szCs w:val="24"/>
          <w:lang w:val="es-PA"/>
        </w:rPr>
        <w:t xml:space="preserve">, provincia </w:t>
      </w:r>
      <w:r w:rsidR="00E94102">
        <w:rPr>
          <w:rFonts w:ascii="Times New Roman" w:hAnsi="Times New Roman"/>
          <w:bCs/>
          <w:sz w:val="24"/>
          <w:szCs w:val="24"/>
          <w:lang w:val="es-PA"/>
        </w:rPr>
        <w:t>XXXXXXXX</w:t>
      </w:r>
      <w:r w:rsidR="007867A7">
        <w:rPr>
          <w:rFonts w:ascii="Times New Roman" w:hAnsi="Times New Roman"/>
          <w:bCs/>
          <w:sz w:val="24"/>
          <w:szCs w:val="24"/>
          <w:lang w:val="es-PA"/>
        </w:rPr>
        <w:t xml:space="preserve">, </w:t>
      </w:r>
      <w:r w:rsidR="003B0AC4">
        <w:rPr>
          <w:rFonts w:ascii="Times New Roman" w:hAnsi="Times New Roman"/>
          <w:bCs/>
          <w:sz w:val="24"/>
          <w:szCs w:val="24"/>
          <w:lang w:val="es-PA"/>
        </w:rPr>
        <w:t xml:space="preserve">celular </w:t>
      </w:r>
      <w:r w:rsidR="00E94102">
        <w:rPr>
          <w:rFonts w:ascii="Times New Roman" w:hAnsi="Times New Roman"/>
          <w:bCs/>
          <w:sz w:val="24"/>
          <w:szCs w:val="24"/>
          <w:lang w:val="es-PA"/>
        </w:rPr>
        <w:t>XXXXXXX</w:t>
      </w:r>
      <w:r w:rsidR="003B0AC4">
        <w:rPr>
          <w:rFonts w:ascii="Times New Roman" w:hAnsi="Times New Roman"/>
          <w:bCs/>
          <w:sz w:val="24"/>
          <w:szCs w:val="24"/>
          <w:lang w:val="es-PA"/>
        </w:rPr>
        <w:t xml:space="preserve"> correo </w:t>
      </w:r>
      <w:r w:rsidR="00E94102">
        <w:rPr>
          <w:rFonts w:ascii="Times New Roman" w:hAnsi="Times New Roman"/>
          <w:bCs/>
          <w:sz w:val="24"/>
          <w:szCs w:val="24"/>
          <w:lang w:val="es-PA"/>
        </w:rPr>
        <w:t>XXXXXXX@XXXX</w:t>
      </w:r>
      <w:r w:rsidR="003B0AC4">
        <w:rPr>
          <w:rFonts w:ascii="Times New Roman" w:hAnsi="Times New Roman"/>
          <w:bCs/>
          <w:sz w:val="24"/>
          <w:szCs w:val="24"/>
          <w:lang w:val="es-PA"/>
        </w:rPr>
        <w:t>.com</w:t>
      </w:r>
      <w:r w:rsidR="00E65A62" w:rsidRPr="001368E7">
        <w:rPr>
          <w:rFonts w:ascii="Times New Roman" w:hAnsi="Times New Roman"/>
          <w:bCs/>
          <w:sz w:val="24"/>
          <w:szCs w:val="24"/>
          <w:lang w:val="es-PA"/>
        </w:rPr>
        <w:t>,</w:t>
      </w:r>
      <w:r w:rsidRPr="001368E7">
        <w:rPr>
          <w:rFonts w:ascii="Times New Roman" w:hAnsi="Times New Roman"/>
          <w:bCs/>
          <w:sz w:val="24"/>
          <w:szCs w:val="24"/>
          <w:lang w:val="es-PA"/>
        </w:rPr>
        <w:t xml:space="preserve"> lugar donde recibe notificaciones de todo tipo.</w:t>
      </w:r>
    </w:p>
    <w:p w14:paraId="11ABB55A" w14:textId="675A2826" w:rsidR="00592622" w:rsidRPr="001368E7" w:rsidRDefault="00857623" w:rsidP="00857623">
      <w:pPr>
        <w:jc w:val="both"/>
        <w:rPr>
          <w:rFonts w:ascii="Times New Roman" w:hAnsi="Times New Roman"/>
          <w:bCs/>
          <w:sz w:val="24"/>
          <w:szCs w:val="24"/>
          <w:lang w:val="es-PA"/>
        </w:rPr>
      </w:pPr>
      <w:r w:rsidRPr="003425B3">
        <w:rPr>
          <w:rFonts w:ascii="Times New Roman" w:hAnsi="Times New Roman"/>
          <w:b/>
          <w:bCs/>
          <w:sz w:val="24"/>
          <w:szCs w:val="24"/>
          <w:lang w:val="es-PA"/>
        </w:rPr>
        <w:t xml:space="preserve">ARTÍCULO </w:t>
      </w:r>
      <w:r w:rsidR="004966C7" w:rsidRPr="003425B3">
        <w:rPr>
          <w:rFonts w:ascii="Times New Roman" w:hAnsi="Times New Roman"/>
          <w:b/>
          <w:bCs/>
          <w:sz w:val="24"/>
          <w:szCs w:val="24"/>
          <w:lang w:val="es-PA"/>
        </w:rPr>
        <w:t>4</w:t>
      </w:r>
      <w:r w:rsidRPr="001368E7">
        <w:rPr>
          <w:rFonts w:ascii="Times New Roman" w:hAnsi="Times New Roman"/>
          <w:bCs/>
          <w:sz w:val="24"/>
          <w:szCs w:val="24"/>
          <w:lang w:val="es-PA"/>
        </w:rPr>
        <w:t xml:space="preserve">: </w:t>
      </w:r>
      <w:r w:rsidR="0091528F" w:rsidRPr="001368E7">
        <w:rPr>
          <w:rFonts w:ascii="Times New Roman" w:hAnsi="Times New Roman"/>
          <w:bCs/>
          <w:sz w:val="24"/>
          <w:szCs w:val="24"/>
          <w:lang w:val="es-PA"/>
        </w:rPr>
        <w:t xml:space="preserve">El </w:t>
      </w:r>
      <w:r w:rsidR="003B0AC4">
        <w:rPr>
          <w:rFonts w:ascii="Times New Roman" w:hAnsi="Times New Roman"/>
          <w:bCs/>
          <w:sz w:val="24"/>
          <w:szCs w:val="24"/>
          <w:lang w:val="es-PA"/>
        </w:rPr>
        <w:t xml:space="preserve">logo estará así: </w:t>
      </w:r>
      <w:r w:rsidR="000219E9" w:rsidRPr="001368E7">
        <w:rPr>
          <w:rFonts w:ascii="Times New Roman" w:hAnsi="Times New Roman"/>
          <w:bCs/>
          <w:sz w:val="24"/>
          <w:szCs w:val="24"/>
          <w:lang w:val="es-PA"/>
        </w:rPr>
        <w:t xml:space="preserve"> </w:t>
      </w:r>
      <w:r w:rsidR="00E94102">
        <w:rPr>
          <w:rFonts w:ascii="Times New Roman" w:hAnsi="Times New Roman"/>
          <w:bCs/>
          <w:sz w:val="24"/>
          <w:szCs w:val="24"/>
          <w:lang w:val="es-PA"/>
        </w:rPr>
        <w:t>XXXXXXX</w:t>
      </w:r>
    </w:p>
    <w:p w14:paraId="3FB3282F" w14:textId="0EB1C01C" w:rsidR="004E03DE" w:rsidRPr="00C41E1B" w:rsidRDefault="00ED2CE6" w:rsidP="00857623">
      <w:pPr>
        <w:jc w:val="both"/>
        <w:rPr>
          <w:rFonts w:ascii="Times New Roman" w:hAnsi="Times New Roman"/>
          <w:b/>
          <w:bCs/>
          <w:sz w:val="24"/>
          <w:szCs w:val="24"/>
          <w:lang w:val="es-PA"/>
        </w:rPr>
      </w:pPr>
      <w:r w:rsidRPr="003425B3">
        <w:rPr>
          <w:rFonts w:ascii="Times New Roman" w:hAnsi="Times New Roman"/>
          <w:b/>
          <w:bCs/>
          <w:sz w:val="24"/>
          <w:szCs w:val="24"/>
          <w:lang w:val="es-PA"/>
        </w:rPr>
        <w:t xml:space="preserve">ARTÌCULO </w:t>
      </w:r>
      <w:r w:rsidR="00C32AD4" w:rsidRPr="003425B3">
        <w:rPr>
          <w:rFonts w:ascii="Times New Roman" w:hAnsi="Times New Roman"/>
          <w:b/>
          <w:bCs/>
          <w:sz w:val="24"/>
          <w:szCs w:val="24"/>
          <w:lang w:val="es-PA"/>
        </w:rPr>
        <w:t>5</w:t>
      </w:r>
      <w:r w:rsidRPr="003425B3">
        <w:rPr>
          <w:rFonts w:ascii="Times New Roman" w:hAnsi="Times New Roman"/>
          <w:b/>
          <w:bCs/>
          <w:sz w:val="24"/>
          <w:szCs w:val="24"/>
          <w:lang w:val="es-PA"/>
        </w:rPr>
        <w:t>:</w:t>
      </w:r>
      <w:r w:rsidRPr="001368E7">
        <w:rPr>
          <w:rFonts w:ascii="Times New Roman" w:hAnsi="Times New Roman"/>
          <w:bCs/>
          <w:sz w:val="24"/>
          <w:szCs w:val="24"/>
          <w:lang w:val="es-PA"/>
        </w:rPr>
        <w:t xml:space="preserve"> </w:t>
      </w:r>
      <w:r w:rsidR="00224B9E" w:rsidRPr="001368E7">
        <w:rPr>
          <w:rFonts w:ascii="Times New Roman" w:hAnsi="Times New Roman"/>
          <w:bCs/>
          <w:sz w:val="24"/>
          <w:szCs w:val="24"/>
          <w:lang w:val="es-PA"/>
        </w:rPr>
        <w:t>Para</w:t>
      </w:r>
      <w:r w:rsidR="00857623" w:rsidRPr="001368E7">
        <w:rPr>
          <w:rFonts w:ascii="Times New Roman" w:hAnsi="Times New Roman"/>
          <w:bCs/>
          <w:sz w:val="24"/>
          <w:szCs w:val="24"/>
          <w:lang w:val="es-PA"/>
        </w:rPr>
        <w:t xml:space="preserve"> el cumplimiento de los fines para los cuales ha sido creada, </w:t>
      </w:r>
      <w:r w:rsidR="005D1BC1">
        <w:rPr>
          <w:rFonts w:ascii="Times New Roman" w:hAnsi="Times New Roman"/>
          <w:bCs/>
          <w:sz w:val="24"/>
          <w:szCs w:val="24"/>
          <w:lang w:val="es-PA"/>
        </w:rPr>
        <w:t xml:space="preserve">el </w:t>
      </w:r>
      <w:r w:rsidR="00E94102">
        <w:rPr>
          <w:rFonts w:ascii="Times New Roman" w:hAnsi="Times New Roman"/>
          <w:bCs/>
          <w:sz w:val="24"/>
          <w:szCs w:val="24"/>
          <w:lang w:val="es-PA"/>
        </w:rPr>
        <w:t xml:space="preserve">Club, liga u </w:t>
      </w:r>
      <w:r w:rsidR="0040681C">
        <w:rPr>
          <w:rFonts w:ascii="Times New Roman" w:hAnsi="Times New Roman"/>
          <w:bCs/>
          <w:sz w:val="24"/>
          <w:szCs w:val="24"/>
          <w:lang w:val="es-PA"/>
        </w:rPr>
        <w:t>organización tendrá</w:t>
      </w:r>
      <w:r w:rsidR="005D1BC1">
        <w:rPr>
          <w:rFonts w:ascii="Times New Roman" w:hAnsi="Times New Roman"/>
          <w:bCs/>
          <w:sz w:val="24"/>
          <w:szCs w:val="24"/>
          <w:lang w:val="es-PA"/>
        </w:rPr>
        <w:t xml:space="preserve"> su </w:t>
      </w:r>
      <w:proofErr w:type="spellStart"/>
      <w:r w:rsidR="005D1BC1">
        <w:rPr>
          <w:rFonts w:ascii="Times New Roman" w:hAnsi="Times New Roman"/>
          <w:bCs/>
          <w:sz w:val="24"/>
          <w:szCs w:val="24"/>
          <w:lang w:val="es-PA"/>
        </w:rPr>
        <w:t>jurisdicciòn</w:t>
      </w:r>
      <w:proofErr w:type="spellEnd"/>
      <w:r w:rsidR="005D1BC1">
        <w:rPr>
          <w:rFonts w:ascii="Times New Roman" w:hAnsi="Times New Roman"/>
          <w:bCs/>
          <w:sz w:val="24"/>
          <w:szCs w:val="24"/>
          <w:lang w:val="es-PA"/>
        </w:rPr>
        <w:t xml:space="preserve"> en el </w:t>
      </w:r>
      <w:r w:rsidR="00E94102">
        <w:rPr>
          <w:rFonts w:ascii="Times New Roman" w:hAnsi="Times New Roman"/>
          <w:bCs/>
          <w:sz w:val="24"/>
          <w:szCs w:val="24"/>
          <w:lang w:val="es-PA"/>
        </w:rPr>
        <w:t>XXXXXXXXX</w:t>
      </w:r>
      <w:r w:rsidR="004E03DE"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w:t>
      </w:r>
      <w:r w:rsidR="00A22027" w:rsidRPr="001368E7">
        <w:rPr>
          <w:rFonts w:ascii="Times New Roman" w:hAnsi="Times New Roman"/>
          <w:bCs/>
          <w:sz w:val="24"/>
          <w:szCs w:val="24"/>
          <w:lang w:val="es-PA"/>
        </w:rPr>
        <w:t xml:space="preserve">y estará afiliada a la a la Federación Panameña de </w:t>
      </w:r>
      <w:r w:rsidR="00E94102">
        <w:rPr>
          <w:rFonts w:ascii="Times New Roman" w:hAnsi="Times New Roman"/>
          <w:bCs/>
          <w:sz w:val="24"/>
          <w:szCs w:val="24"/>
          <w:lang w:val="es-PA"/>
        </w:rPr>
        <w:t>XXXXXX</w:t>
      </w:r>
      <w:r w:rsidR="00A22027" w:rsidRPr="001368E7">
        <w:rPr>
          <w:rFonts w:ascii="Times New Roman" w:hAnsi="Times New Roman"/>
          <w:bCs/>
          <w:sz w:val="24"/>
          <w:szCs w:val="24"/>
          <w:lang w:val="es-PA"/>
        </w:rPr>
        <w:t>.</w:t>
      </w:r>
    </w:p>
    <w:p w14:paraId="57196DBD" w14:textId="77777777" w:rsidR="00857623" w:rsidRPr="00C41E1B" w:rsidRDefault="00857623" w:rsidP="003425B3">
      <w:pPr>
        <w:spacing w:after="0" w:line="240" w:lineRule="auto"/>
        <w:jc w:val="center"/>
        <w:rPr>
          <w:rFonts w:ascii="Times New Roman" w:hAnsi="Times New Roman"/>
          <w:b/>
          <w:bCs/>
          <w:sz w:val="24"/>
          <w:szCs w:val="24"/>
          <w:lang w:val="es-PA"/>
        </w:rPr>
      </w:pPr>
      <w:r w:rsidRPr="00C41E1B">
        <w:rPr>
          <w:rFonts w:ascii="Times New Roman" w:hAnsi="Times New Roman"/>
          <w:b/>
          <w:bCs/>
          <w:sz w:val="24"/>
          <w:szCs w:val="24"/>
          <w:lang w:val="es-PA"/>
        </w:rPr>
        <w:t>CAPITULO II</w:t>
      </w:r>
    </w:p>
    <w:p w14:paraId="0593BD43" w14:textId="77777777" w:rsidR="00857623" w:rsidRPr="00C41E1B" w:rsidRDefault="00857623" w:rsidP="003425B3">
      <w:pPr>
        <w:spacing w:after="0" w:line="240" w:lineRule="auto"/>
        <w:jc w:val="center"/>
        <w:rPr>
          <w:rFonts w:ascii="Times New Roman" w:hAnsi="Times New Roman"/>
          <w:b/>
          <w:bCs/>
          <w:sz w:val="24"/>
          <w:szCs w:val="24"/>
          <w:lang w:val="es-PA"/>
        </w:rPr>
      </w:pPr>
      <w:r w:rsidRPr="00C41E1B">
        <w:rPr>
          <w:rFonts w:ascii="Times New Roman" w:hAnsi="Times New Roman"/>
          <w:b/>
          <w:bCs/>
          <w:sz w:val="24"/>
          <w:szCs w:val="24"/>
          <w:lang w:val="es-PA"/>
        </w:rPr>
        <w:t xml:space="preserve">OBJETIVOS, FINES, ACTIVIDADES, MEDIOS PARA ALCANZARLOS </w:t>
      </w:r>
    </w:p>
    <w:p w14:paraId="47E89E67" w14:textId="203A8A47" w:rsidR="00857623" w:rsidRDefault="00857623" w:rsidP="003425B3">
      <w:pPr>
        <w:spacing w:after="0" w:line="240" w:lineRule="auto"/>
        <w:jc w:val="center"/>
        <w:rPr>
          <w:rFonts w:ascii="Times New Roman" w:hAnsi="Times New Roman"/>
          <w:bCs/>
          <w:sz w:val="24"/>
          <w:szCs w:val="24"/>
          <w:lang w:val="es-PA"/>
        </w:rPr>
      </w:pPr>
      <w:r w:rsidRPr="00C41E1B">
        <w:rPr>
          <w:rFonts w:ascii="Times New Roman" w:hAnsi="Times New Roman"/>
          <w:b/>
          <w:bCs/>
          <w:sz w:val="24"/>
          <w:szCs w:val="24"/>
          <w:lang w:val="es-PA"/>
        </w:rPr>
        <w:t>Y JUGADORE</w:t>
      </w:r>
      <w:r w:rsidRPr="001368E7">
        <w:rPr>
          <w:rFonts w:ascii="Times New Roman" w:hAnsi="Times New Roman"/>
          <w:bCs/>
          <w:sz w:val="24"/>
          <w:szCs w:val="24"/>
          <w:lang w:val="es-PA"/>
        </w:rPr>
        <w:t>S</w:t>
      </w:r>
    </w:p>
    <w:p w14:paraId="00D7905A" w14:textId="77777777" w:rsidR="003425B3" w:rsidRPr="001368E7" w:rsidRDefault="003425B3" w:rsidP="003425B3">
      <w:pPr>
        <w:spacing w:after="0" w:line="240" w:lineRule="auto"/>
        <w:jc w:val="center"/>
        <w:rPr>
          <w:rFonts w:ascii="Times New Roman" w:hAnsi="Times New Roman"/>
          <w:bCs/>
          <w:sz w:val="24"/>
          <w:szCs w:val="24"/>
          <w:lang w:val="es-PA"/>
        </w:rPr>
      </w:pPr>
    </w:p>
    <w:p w14:paraId="4211A0CC" w14:textId="039ECFE3" w:rsidR="00857623" w:rsidRPr="001368E7" w:rsidRDefault="00D15610" w:rsidP="00857623">
      <w:pPr>
        <w:jc w:val="both"/>
        <w:rPr>
          <w:rFonts w:ascii="Times New Roman" w:hAnsi="Times New Roman"/>
          <w:bCs/>
          <w:sz w:val="24"/>
          <w:szCs w:val="24"/>
          <w:lang w:val="es-PA"/>
        </w:rPr>
      </w:pPr>
      <w:r w:rsidRPr="003425B3">
        <w:rPr>
          <w:rFonts w:ascii="Times New Roman" w:hAnsi="Times New Roman"/>
          <w:b/>
          <w:bCs/>
          <w:sz w:val="24"/>
          <w:szCs w:val="24"/>
          <w:lang w:val="es-PA"/>
        </w:rPr>
        <w:t>ARTÍ</w:t>
      </w:r>
      <w:r w:rsidR="00ED2CE6" w:rsidRPr="003425B3">
        <w:rPr>
          <w:rFonts w:ascii="Times New Roman" w:hAnsi="Times New Roman"/>
          <w:b/>
          <w:bCs/>
          <w:sz w:val="24"/>
          <w:szCs w:val="24"/>
          <w:lang w:val="es-PA"/>
        </w:rPr>
        <w:t xml:space="preserve">CULO </w:t>
      </w:r>
      <w:r w:rsidR="00C32AD4" w:rsidRPr="003425B3">
        <w:rPr>
          <w:rFonts w:ascii="Times New Roman" w:hAnsi="Times New Roman"/>
          <w:b/>
          <w:bCs/>
          <w:sz w:val="24"/>
          <w:szCs w:val="24"/>
          <w:lang w:val="es-PA"/>
        </w:rPr>
        <w:t>6</w:t>
      </w:r>
      <w:r w:rsidR="00ED2CE6"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Los objetivos fundamentales de</w:t>
      </w:r>
      <w:r w:rsidR="002C0DD1">
        <w:rPr>
          <w:rFonts w:ascii="Times New Roman" w:hAnsi="Times New Roman"/>
          <w:bCs/>
          <w:sz w:val="24"/>
          <w:szCs w:val="24"/>
          <w:lang w:val="es-PA"/>
        </w:rPr>
        <w:t>l</w:t>
      </w:r>
      <w:r w:rsidR="00857623" w:rsidRPr="001368E7">
        <w:rPr>
          <w:rFonts w:ascii="Times New Roman" w:hAnsi="Times New Roman"/>
          <w:bCs/>
          <w:sz w:val="24"/>
          <w:szCs w:val="24"/>
          <w:lang w:val="es-PA"/>
        </w:rPr>
        <w:t xml:space="preserve"> </w:t>
      </w:r>
      <w:r w:rsidR="00E94102">
        <w:rPr>
          <w:rFonts w:ascii="Times New Roman" w:hAnsi="Times New Roman"/>
          <w:b/>
          <w:sz w:val="24"/>
          <w:szCs w:val="24"/>
          <w:lang w:val="es-PA"/>
        </w:rPr>
        <w:t>XXXXXXXXXX</w:t>
      </w:r>
      <w:r w:rsidR="002C0DD1" w:rsidRPr="007867A7">
        <w:rPr>
          <w:rFonts w:ascii="Times New Roman" w:hAnsi="Times New Roman"/>
          <w:b/>
          <w:sz w:val="24"/>
          <w:szCs w:val="24"/>
          <w:lang w:val="es-PA"/>
        </w:rPr>
        <w:t xml:space="preserve"> </w:t>
      </w:r>
      <w:r w:rsidR="00857623" w:rsidRPr="001368E7">
        <w:rPr>
          <w:rFonts w:ascii="Times New Roman" w:hAnsi="Times New Roman"/>
          <w:bCs/>
          <w:sz w:val="24"/>
          <w:szCs w:val="24"/>
          <w:lang w:val="es-PA"/>
        </w:rPr>
        <w:t>son:</w:t>
      </w:r>
    </w:p>
    <w:p w14:paraId="2D430CCC" w14:textId="695191F9"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 xml:space="preserve">Organizar las competiciones </w:t>
      </w:r>
      <w:r w:rsidR="002C0DD1">
        <w:rPr>
          <w:rFonts w:ascii="Times New Roman" w:hAnsi="Times New Roman"/>
          <w:bCs/>
          <w:sz w:val="24"/>
          <w:szCs w:val="24"/>
          <w:lang w:val="es-PA"/>
        </w:rPr>
        <w:t xml:space="preserve">de </w:t>
      </w:r>
      <w:r w:rsidR="00E94102">
        <w:rPr>
          <w:rFonts w:ascii="Times New Roman" w:hAnsi="Times New Roman"/>
          <w:bCs/>
          <w:sz w:val="24"/>
          <w:szCs w:val="24"/>
          <w:lang w:val="es-PA"/>
        </w:rPr>
        <w:t>XXXXXXXXXXXX</w:t>
      </w:r>
      <w:r w:rsidR="002C0DD1">
        <w:rPr>
          <w:rFonts w:ascii="Times New Roman" w:hAnsi="Times New Roman"/>
          <w:bCs/>
          <w:sz w:val="24"/>
          <w:szCs w:val="24"/>
          <w:lang w:val="es-PA"/>
        </w:rPr>
        <w:t xml:space="preserve"> </w:t>
      </w:r>
      <w:r w:rsidRPr="001368E7">
        <w:rPr>
          <w:rFonts w:ascii="Times New Roman" w:hAnsi="Times New Roman"/>
          <w:bCs/>
          <w:sz w:val="24"/>
          <w:szCs w:val="24"/>
          <w:lang w:val="es-PA"/>
        </w:rPr>
        <w:t>en cualquiera de sus formas en su jurisdicción;</w:t>
      </w:r>
    </w:p>
    <w:p w14:paraId="004EC0C2" w14:textId="77777777"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Elaborar reglamentos y disposiciones que garanticen su implementación;</w:t>
      </w:r>
    </w:p>
    <w:p w14:paraId="6845935D" w14:textId="77777777"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Salvaguardar los intereses comunes de sus miembros;</w:t>
      </w:r>
    </w:p>
    <w:p w14:paraId="50333C2A" w14:textId="3F73D0D2"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Respetar los estatutos, a fin de impedir cualquier violación y garantizar que también sean respetados por sus miembros;</w:t>
      </w:r>
    </w:p>
    <w:p w14:paraId="5897F644" w14:textId="7658831F" w:rsidR="00857623" w:rsidRPr="001368E7" w:rsidRDefault="002C0DD1" w:rsidP="00857623">
      <w:pPr>
        <w:numPr>
          <w:ilvl w:val="0"/>
          <w:numId w:val="1"/>
        </w:numPr>
        <w:jc w:val="both"/>
        <w:rPr>
          <w:rFonts w:ascii="Times New Roman" w:hAnsi="Times New Roman"/>
          <w:bCs/>
          <w:sz w:val="24"/>
          <w:szCs w:val="24"/>
          <w:lang w:val="es-PA"/>
        </w:rPr>
      </w:pPr>
      <w:r>
        <w:rPr>
          <w:rFonts w:ascii="Times New Roman" w:hAnsi="Times New Roman"/>
          <w:bCs/>
          <w:sz w:val="24"/>
          <w:szCs w:val="24"/>
          <w:lang w:val="es-PA"/>
        </w:rPr>
        <w:t xml:space="preserve">Realización de seminarios, cursos y conferencia para técnicos, entrenadores, árbitro, dirigentes, médicos, </w:t>
      </w:r>
      <w:proofErr w:type="spellStart"/>
      <w:r>
        <w:rPr>
          <w:rFonts w:ascii="Times New Roman" w:hAnsi="Times New Roman"/>
          <w:bCs/>
          <w:sz w:val="24"/>
          <w:szCs w:val="24"/>
          <w:lang w:val="es-PA"/>
        </w:rPr>
        <w:t>etc</w:t>
      </w:r>
      <w:proofErr w:type="spellEnd"/>
      <w:r w:rsidR="00857623" w:rsidRPr="001368E7">
        <w:rPr>
          <w:rFonts w:ascii="Times New Roman" w:hAnsi="Times New Roman"/>
          <w:bCs/>
          <w:sz w:val="24"/>
          <w:szCs w:val="24"/>
          <w:lang w:val="es-PA"/>
        </w:rPr>
        <w:t>;</w:t>
      </w:r>
    </w:p>
    <w:p w14:paraId="58CF74D4" w14:textId="1A875D88"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 xml:space="preserve">Fomentar, organizar, controlar, reglamentar, desarrollar y promocionar el </w:t>
      </w:r>
      <w:proofErr w:type="spellStart"/>
      <w:r w:rsidR="00E94102">
        <w:rPr>
          <w:rFonts w:ascii="Times New Roman" w:hAnsi="Times New Roman"/>
          <w:bCs/>
          <w:sz w:val="24"/>
          <w:szCs w:val="24"/>
          <w:lang w:val="es-PA"/>
        </w:rPr>
        <w:t>xxxxxx</w:t>
      </w:r>
      <w:proofErr w:type="spellEnd"/>
      <w:r w:rsidRPr="001368E7">
        <w:rPr>
          <w:rFonts w:ascii="Times New Roman" w:hAnsi="Times New Roman"/>
          <w:bCs/>
          <w:sz w:val="24"/>
          <w:szCs w:val="24"/>
          <w:lang w:val="es-PA"/>
        </w:rPr>
        <w:t xml:space="preserve"> a nivel aficionado en su jurisdicción, en su espíritu deportivo, sin discriminación por razones políticas, de sexo, credo o raza;</w:t>
      </w:r>
    </w:p>
    <w:p w14:paraId="29C1D8F6" w14:textId="04083FD8"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Contribuir por medio del</w:t>
      </w:r>
      <w:r w:rsidR="00C70DDE">
        <w:rPr>
          <w:rFonts w:ascii="Times New Roman" w:hAnsi="Times New Roman"/>
          <w:bCs/>
          <w:sz w:val="24"/>
          <w:szCs w:val="24"/>
          <w:lang w:val="es-PA"/>
        </w:rPr>
        <w:t xml:space="preserve"> </w:t>
      </w:r>
      <w:proofErr w:type="spellStart"/>
      <w:r w:rsidR="00E94102">
        <w:rPr>
          <w:rFonts w:ascii="Times New Roman" w:hAnsi="Times New Roman"/>
          <w:bCs/>
          <w:sz w:val="24"/>
          <w:szCs w:val="24"/>
          <w:lang w:val="es-PA"/>
        </w:rPr>
        <w:t>xxxxxx</w:t>
      </w:r>
      <w:proofErr w:type="spellEnd"/>
      <w:r w:rsidRPr="001368E7">
        <w:rPr>
          <w:rFonts w:ascii="Times New Roman" w:hAnsi="Times New Roman"/>
          <w:bCs/>
          <w:sz w:val="24"/>
          <w:szCs w:val="24"/>
          <w:lang w:val="es-PA"/>
        </w:rPr>
        <w:t xml:space="preserve"> y al mantenimiento de cordiales relaciones deportivas a nivel nacional e internacional;</w:t>
      </w:r>
    </w:p>
    <w:p w14:paraId="0CAD1715" w14:textId="345A8BD0"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 xml:space="preserve">Llevar la representación oficial del </w:t>
      </w:r>
      <w:proofErr w:type="spellStart"/>
      <w:r w:rsidR="00E94102">
        <w:rPr>
          <w:rFonts w:ascii="Times New Roman" w:hAnsi="Times New Roman"/>
          <w:bCs/>
          <w:sz w:val="24"/>
          <w:szCs w:val="24"/>
          <w:lang w:val="es-PA"/>
        </w:rPr>
        <w:t>xxxxxxxxx</w:t>
      </w:r>
      <w:proofErr w:type="spellEnd"/>
      <w:r w:rsidRPr="001368E7">
        <w:rPr>
          <w:rFonts w:ascii="Times New Roman" w:hAnsi="Times New Roman"/>
          <w:bCs/>
          <w:sz w:val="24"/>
          <w:szCs w:val="24"/>
          <w:lang w:val="es-PA"/>
        </w:rPr>
        <w:t>, en los campeonatos y torneos;</w:t>
      </w:r>
    </w:p>
    <w:p w14:paraId="675B3F91" w14:textId="77777777"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Propugnar por la superación física, moral, cívica e intelectual de los jugadores, árbitros, entrenadores y directivos panameños;</w:t>
      </w:r>
    </w:p>
    <w:p w14:paraId="32A28DB2" w14:textId="4EF79B48"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lastRenderedPageBreak/>
        <w:t>Mantener relaciones con todas las entidades deportivas, particularmente con las nacionales afiliadas;</w:t>
      </w:r>
    </w:p>
    <w:p w14:paraId="2122AE59" w14:textId="56FE6E57"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 xml:space="preserve">Absolver las consultas, dirimir las diferencias, controversias y conflictos que surjan entre las asociaciones, ligas y entidades afiliadas o entre los </w:t>
      </w:r>
      <w:r w:rsidR="00E94102">
        <w:rPr>
          <w:rFonts w:ascii="Times New Roman" w:hAnsi="Times New Roman"/>
          <w:bCs/>
          <w:sz w:val="24"/>
          <w:szCs w:val="24"/>
          <w:lang w:val="es-PA"/>
        </w:rPr>
        <w:t xml:space="preserve">club, liga u organización </w:t>
      </w:r>
      <w:r w:rsidRPr="001368E7">
        <w:rPr>
          <w:rFonts w:ascii="Times New Roman" w:hAnsi="Times New Roman"/>
          <w:bCs/>
          <w:sz w:val="24"/>
          <w:szCs w:val="24"/>
          <w:lang w:val="es-PA"/>
        </w:rPr>
        <w:t xml:space="preserve">es, jugadores, técnicos, o entre éstos y aquellos en su jurisdicción, </w:t>
      </w:r>
      <w:r w:rsidR="00690455" w:rsidRPr="001368E7">
        <w:rPr>
          <w:rFonts w:ascii="Times New Roman" w:hAnsi="Times New Roman"/>
          <w:bCs/>
          <w:sz w:val="24"/>
          <w:szCs w:val="24"/>
          <w:lang w:val="es-PA"/>
        </w:rPr>
        <w:t>de acuerdo con</w:t>
      </w:r>
      <w:r w:rsidRPr="001368E7">
        <w:rPr>
          <w:rFonts w:ascii="Times New Roman" w:hAnsi="Times New Roman"/>
          <w:bCs/>
          <w:sz w:val="24"/>
          <w:szCs w:val="24"/>
          <w:lang w:val="es-PA"/>
        </w:rPr>
        <w:t xml:space="preserve"> su propio</w:t>
      </w:r>
      <w:r w:rsidR="00C70DDE">
        <w:rPr>
          <w:rFonts w:ascii="Times New Roman" w:hAnsi="Times New Roman"/>
          <w:bCs/>
          <w:sz w:val="24"/>
          <w:szCs w:val="24"/>
          <w:lang w:val="es-PA"/>
        </w:rPr>
        <w:t xml:space="preserve"> </w:t>
      </w:r>
      <w:r w:rsidRPr="001368E7">
        <w:rPr>
          <w:rFonts w:ascii="Times New Roman" w:hAnsi="Times New Roman"/>
          <w:bCs/>
          <w:sz w:val="24"/>
          <w:szCs w:val="24"/>
          <w:lang w:val="es-PA"/>
        </w:rPr>
        <w:t xml:space="preserve">estatuto, </w:t>
      </w:r>
    </w:p>
    <w:p w14:paraId="4A874727" w14:textId="77777777"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Velar por la debida organización y funcionamiento de sus afiliados;</w:t>
      </w:r>
    </w:p>
    <w:p w14:paraId="42C16D33" w14:textId="77777777" w:rsidR="00857623" w:rsidRPr="001368E7" w:rsidRDefault="00857623" w:rsidP="0085762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Vigilar y sancionar administrativamente la conducta de sus afiliados;</w:t>
      </w:r>
    </w:p>
    <w:p w14:paraId="037EE685" w14:textId="5DD20E94" w:rsidR="00857623" w:rsidRPr="003425B3" w:rsidRDefault="00857623" w:rsidP="003425B3">
      <w:pPr>
        <w:numPr>
          <w:ilvl w:val="0"/>
          <w:numId w:val="1"/>
        </w:numPr>
        <w:jc w:val="both"/>
        <w:rPr>
          <w:rFonts w:ascii="Times New Roman" w:hAnsi="Times New Roman"/>
          <w:bCs/>
          <w:sz w:val="24"/>
          <w:szCs w:val="24"/>
          <w:lang w:val="es-PA"/>
        </w:rPr>
      </w:pPr>
      <w:r w:rsidRPr="001368E7">
        <w:rPr>
          <w:rFonts w:ascii="Times New Roman" w:hAnsi="Times New Roman"/>
          <w:bCs/>
          <w:sz w:val="24"/>
          <w:szCs w:val="24"/>
          <w:lang w:val="es-PA"/>
        </w:rPr>
        <w:t xml:space="preserve">Proteger y defender los derechos de sus </w:t>
      </w:r>
      <w:proofErr w:type="gramStart"/>
      <w:r w:rsidRPr="001368E7">
        <w:rPr>
          <w:rFonts w:ascii="Times New Roman" w:hAnsi="Times New Roman"/>
          <w:bCs/>
          <w:sz w:val="24"/>
          <w:szCs w:val="24"/>
          <w:lang w:val="es-PA"/>
        </w:rPr>
        <w:t>afiliados;</w:t>
      </w:r>
      <w:r w:rsidRPr="003425B3">
        <w:rPr>
          <w:rFonts w:ascii="Times New Roman" w:hAnsi="Times New Roman"/>
          <w:bCs/>
          <w:sz w:val="24"/>
          <w:szCs w:val="24"/>
          <w:lang w:val="es-PA"/>
        </w:rPr>
        <w:t>.</w:t>
      </w:r>
      <w:proofErr w:type="gramEnd"/>
    </w:p>
    <w:p w14:paraId="365E21DB" w14:textId="4325385F" w:rsidR="00857623" w:rsidRDefault="00ED2CE6" w:rsidP="00857623">
      <w:pPr>
        <w:pStyle w:val="Prrafodelista"/>
        <w:ind w:left="0"/>
        <w:jc w:val="both"/>
        <w:rPr>
          <w:rFonts w:ascii="Times New Roman" w:hAnsi="Times New Roman"/>
          <w:bCs/>
          <w:sz w:val="24"/>
          <w:szCs w:val="24"/>
          <w:lang w:val="es-PA"/>
        </w:rPr>
      </w:pPr>
      <w:r w:rsidRPr="003425B3">
        <w:rPr>
          <w:rFonts w:ascii="Times New Roman" w:hAnsi="Times New Roman"/>
          <w:b/>
          <w:bCs/>
          <w:sz w:val="24"/>
          <w:szCs w:val="24"/>
          <w:lang w:val="es-PA"/>
        </w:rPr>
        <w:t xml:space="preserve">ARTÍCULO </w:t>
      </w:r>
      <w:r w:rsidR="00C32AD4" w:rsidRPr="003425B3">
        <w:rPr>
          <w:rFonts w:ascii="Times New Roman" w:hAnsi="Times New Roman"/>
          <w:b/>
          <w:bCs/>
          <w:sz w:val="24"/>
          <w:szCs w:val="24"/>
          <w:lang w:val="es-PA"/>
        </w:rPr>
        <w:t>7</w:t>
      </w:r>
      <w:r w:rsidR="00857623" w:rsidRPr="001368E7">
        <w:rPr>
          <w:rFonts w:ascii="Times New Roman" w:hAnsi="Times New Roman"/>
          <w:bCs/>
          <w:sz w:val="24"/>
          <w:szCs w:val="24"/>
          <w:lang w:val="es-PA"/>
        </w:rPr>
        <w:t xml:space="preserve">: </w:t>
      </w:r>
      <w:r w:rsidR="00C70DDE">
        <w:rPr>
          <w:rFonts w:ascii="Times New Roman" w:hAnsi="Times New Roman"/>
          <w:bCs/>
          <w:sz w:val="24"/>
          <w:szCs w:val="24"/>
          <w:lang w:val="es-PA"/>
        </w:rPr>
        <w:t xml:space="preserve">El </w:t>
      </w:r>
      <w:r w:rsidR="00E94102">
        <w:rPr>
          <w:rFonts w:ascii="Times New Roman" w:hAnsi="Times New Roman"/>
          <w:b/>
          <w:sz w:val="24"/>
          <w:szCs w:val="24"/>
          <w:lang w:val="es-PA"/>
        </w:rPr>
        <w:t>XXXXXXXXXXXXXXXXXX</w:t>
      </w:r>
      <w:r w:rsidR="00857623" w:rsidRPr="001368E7">
        <w:rPr>
          <w:rFonts w:ascii="Times New Roman" w:hAnsi="Times New Roman"/>
          <w:bCs/>
          <w:sz w:val="24"/>
          <w:szCs w:val="24"/>
          <w:lang w:val="es-PA"/>
        </w:rPr>
        <w:t xml:space="preserve"> es neutral en asuntos políticos y religiosos. La discriminación de cualquier tipo contra un país, un individuo o un grupo de personas por motivos de origen étnico, sexo, lenguaje, religión, política o cualquier otra razón está terminantemente prohibida y es punible con amonestación o suspensión.</w:t>
      </w:r>
    </w:p>
    <w:p w14:paraId="2D2CC2A9" w14:textId="77777777" w:rsidR="00873CBC" w:rsidRPr="001368E7" w:rsidRDefault="00873CBC" w:rsidP="00857623">
      <w:pPr>
        <w:pStyle w:val="Prrafodelista"/>
        <w:ind w:left="0"/>
        <w:jc w:val="both"/>
        <w:rPr>
          <w:rFonts w:ascii="Times New Roman" w:hAnsi="Times New Roman"/>
          <w:bCs/>
          <w:sz w:val="24"/>
          <w:szCs w:val="24"/>
          <w:lang w:val="es-PA"/>
        </w:rPr>
      </w:pPr>
    </w:p>
    <w:p w14:paraId="7E7785CB" w14:textId="0203BE29" w:rsidR="00857623" w:rsidRPr="001368E7" w:rsidRDefault="00ED2CE6" w:rsidP="00857623">
      <w:pPr>
        <w:pStyle w:val="Prrafodelista"/>
        <w:ind w:left="0"/>
        <w:jc w:val="both"/>
        <w:rPr>
          <w:rFonts w:ascii="Times New Roman" w:hAnsi="Times New Roman"/>
          <w:bCs/>
          <w:sz w:val="24"/>
          <w:szCs w:val="24"/>
          <w:lang w:val="es-PA"/>
        </w:rPr>
      </w:pPr>
      <w:r w:rsidRPr="003425B3">
        <w:rPr>
          <w:rFonts w:ascii="Times New Roman" w:hAnsi="Times New Roman"/>
          <w:b/>
          <w:bCs/>
          <w:sz w:val="24"/>
          <w:szCs w:val="24"/>
          <w:lang w:val="es-PA"/>
        </w:rPr>
        <w:t xml:space="preserve">ARTÍCULO </w:t>
      </w:r>
      <w:r w:rsidR="00C32AD4" w:rsidRPr="003425B3">
        <w:rPr>
          <w:rFonts w:ascii="Times New Roman" w:hAnsi="Times New Roman"/>
          <w:b/>
          <w:bCs/>
          <w:sz w:val="24"/>
          <w:szCs w:val="24"/>
          <w:lang w:val="es-PA"/>
        </w:rPr>
        <w:t>8</w:t>
      </w:r>
      <w:r w:rsidR="00857623" w:rsidRPr="001368E7">
        <w:rPr>
          <w:rFonts w:ascii="Times New Roman" w:hAnsi="Times New Roman"/>
          <w:bCs/>
          <w:sz w:val="24"/>
          <w:szCs w:val="24"/>
          <w:lang w:val="es-PA"/>
        </w:rPr>
        <w:t xml:space="preserve">: </w:t>
      </w:r>
      <w:r w:rsidR="00C70DDE">
        <w:rPr>
          <w:rFonts w:ascii="Times New Roman" w:hAnsi="Times New Roman"/>
          <w:bCs/>
          <w:sz w:val="24"/>
          <w:szCs w:val="24"/>
          <w:lang w:val="es-PA"/>
        </w:rPr>
        <w:t xml:space="preserve">El </w:t>
      </w:r>
      <w:r w:rsidR="00E94102">
        <w:rPr>
          <w:rFonts w:ascii="Times New Roman" w:hAnsi="Times New Roman"/>
          <w:b/>
          <w:sz w:val="24"/>
          <w:szCs w:val="24"/>
          <w:lang w:val="es-PA"/>
        </w:rPr>
        <w:t>XXXXXXXXXXXXXXXXXX</w:t>
      </w:r>
      <w:r w:rsidR="00857623" w:rsidRPr="001368E7">
        <w:rPr>
          <w:rFonts w:ascii="Times New Roman" w:hAnsi="Times New Roman"/>
          <w:bCs/>
          <w:sz w:val="24"/>
          <w:szCs w:val="24"/>
          <w:lang w:val="es-PA"/>
        </w:rPr>
        <w:t xml:space="preserve"> promoverá las relaciones amistosas entre sus miembros, </w:t>
      </w:r>
      <w:r w:rsidR="00E94102">
        <w:rPr>
          <w:rFonts w:ascii="Times New Roman" w:hAnsi="Times New Roman"/>
          <w:bCs/>
          <w:sz w:val="24"/>
          <w:szCs w:val="24"/>
          <w:lang w:val="es-PA"/>
        </w:rPr>
        <w:t xml:space="preserve">club, liga u organización </w:t>
      </w:r>
      <w:r w:rsidR="00857623" w:rsidRPr="001368E7">
        <w:rPr>
          <w:rFonts w:ascii="Times New Roman" w:hAnsi="Times New Roman"/>
          <w:bCs/>
          <w:sz w:val="24"/>
          <w:szCs w:val="24"/>
          <w:lang w:val="es-PA"/>
        </w:rPr>
        <w:t xml:space="preserve">es, oficiales y jugadores. Toda persona y organización participante, está obligada a observar </w:t>
      </w:r>
      <w:r w:rsidR="0079750E">
        <w:rPr>
          <w:rFonts w:ascii="Times New Roman" w:hAnsi="Times New Roman"/>
          <w:bCs/>
          <w:sz w:val="24"/>
          <w:szCs w:val="24"/>
          <w:lang w:val="es-PA"/>
        </w:rPr>
        <w:t>el</w:t>
      </w:r>
      <w:r w:rsidR="00857623" w:rsidRPr="001368E7">
        <w:rPr>
          <w:rFonts w:ascii="Times New Roman" w:hAnsi="Times New Roman"/>
          <w:bCs/>
          <w:sz w:val="24"/>
          <w:szCs w:val="24"/>
          <w:lang w:val="es-PA"/>
        </w:rPr>
        <w:t xml:space="preserve"> estatuto, los reglamentos, así como los principios de lealtad, integridad y deportiva</w:t>
      </w:r>
      <w:r w:rsidR="000B76B0" w:rsidRPr="001368E7">
        <w:rPr>
          <w:rFonts w:ascii="Times New Roman" w:hAnsi="Times New Roman"/>
          <w:bCs/>
          <w:sz w:val="24"/>
          <w:szCs w:val="24"/>
          <w:lang w:val="es-PA"/>
        </w:rPr>
        <w:t>.</w:t>
      </w:r>
    </w:p>
    <w:p w14:paraId="4A54AB6A" w14:textId="77777777" w:rsidR="00857623" w:rsidRPr="00C41E1B" w:rsidRDefault="00857623" w:rsidP="003425B3">
      <w:pPr>
        <w:pStyle w:val="Ttulo1"/>
        <w:tabs>
          <w:tab w:val="center" w:pos="4680"/>
          <w:tab w:val="right" w:pos="9360"/>
        </w:tabs>
        <w:rPr>
          <w:rFonts w:eastAsia="Calibri"/>
          <w:bCs w:val="0"/>
          <w:lang w:eastAsia="en-US"/>
        </w:rPr>
      </w:pPr>
      <w:r w:rsidRPr="00C41E1B">
        <w:rPr>
          <w:rFonts w:eastAsia="Calibri"/>
          <w:bCs w:val="0"/>
          <w:lang w:eastAsia="en-US"/>
        </w:rPr>
        <w:t>TÍTULO II</w:t>
      </w:r>
    </w:p>
    <w:p w14:paraId="2D40E64A" w14:textId="77777777" w:rsidR="00857623" w:rsidRPr="00C41E1B" w:rsidRDefault="00857623" w:rsidP="003425B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ORGANOS DE GOBIERNO</w:t>
      </w:r>
    </w:p>
    <w:p w14:paraId="2DCF6420" w14:textId="77777777" w:rsidR="00857623" w:rsidRPr="00C41E1B" w:rsidRDefault="00857623" w:rsidP="003425B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CAPÍTULO I</w:t>
      </w:r>
    </w:p>
    <w:p w14:paraId="0840DECB" w14:textId="77777777" w:rsidR="00857623" w:rsidRDefault="00857623" w:rsidP="003425B3">
      <w:pPr>
        <w:tabs>
          <w:tab w:val="center" w:pos="4680"/>
          <w:tab w:val="right" w:pos="9360"/>
        </w:tabs>
        <w:spacing w:after="0" w:line="240" w:lineRule="auto"/>
        <w:jc w:val="center"/>
        <w:rPr>
          <w:rFonts w:ascii="Times New Roman" w:hAnsi="Times New Roman"/>
          <w:sz w:val="24"/>
          <w:szCs w:val="24"/>
          <w:lang w:val="es-PA"/>
        </w:rPr>
      </w:pPr>
      <w:r w:rsidRPr="00C41E1B">
        <w:rPr>
          <w:rFonts w:ascii="Times New Roman" w:hAnsi="Times New Roman"/>
          <w:b/>
          <w:sz w:val="24"/>
          <w:szCs w:val="24"/>
          <w:lang w:val="es-PA"/>
        </w:rPr>
        <w:t>DISPOCISIONES PRELIMINARES</w:t>
      </w:r>
    </w:p>
    <w:p w14:paraId="3A8A322D" w14:textId="77777777" w:rsidR="003425B3" w:rsidRPr="001368E7" w:rsidRDefault="003425B3" w:rsidP="003425B3">
      <w:pPr>
        <w:tabs>
          <w:tab w:val="center" w:pos="4680"/>
          <w:tab w:val="right" w:pos="9360"/>
        </w:tabs>
        <w:spacing w:after="0" w:line="240" w:lineRule="auto"/>
        <w:jc w:val="center"/>
        <w:rPr>
          <w:rFonts w:ascii="Times New Roman" w:hAnsi="Times New Roman"/>
          <w:sz w:val="24"/>
          <w:szCs w:val="24"/>
          <w:lang w:val="es-PA"/>
        </w:rPr>
      </w:pPr>
    </w:p>
    <w:p w14:paraId="3BAFC9F1" w14:textId="29C846DD" w:rsidR="00857623" w:rsidRPr="001368E7" w:rsidRDefault="00ED2CE6" w:rsidP="00857623">
      <w:pPr>
        <w:tabs>
          <w:tab w:val="center" w:pos="4680"/>
          <w:tab w:val="right" w:pos="9360"/>
        </w:tabs>
        <w:jc w:val="both"/>
        <w:rPr>
          <w:rFonts w:ascii="Times New Roman" w:hAnsi="Times New Roman"/>
          <w:bCs/>
          <w:sz w:val="24"/>
          <w:szCs w:val="24"/>
          <w:lang w:val="es-PA"/>
        </w:rPr>
      </w:pPr>
      <w:r w:rsidRPr="003425B3">
        <w:rPr>
          <w:rFonts w:ascii="Times New Roman" w:hAnsi="Times New Roman"/>
          <w:b/>
          <w:bCs/>
          <w:sz w:val="24"/>
          <w:szCs w:val="24"/>
          <w:lang w:val="es-PA"/>
        </w:rPr>
        <w:t xml:space="preserve">ARTÍCULO </w:t>
      </w:r>
      <w:r w:rsidR="003425B3" w:rsidRPr="003425B3">
        <w:rPr>
          <w:rFonts w:ascii="Times New Roman" w:hAnsi="Times New Roman"/>
          <w:b/>
          <w:bCs/>
          <w:sz w:val="24"/>
          <w:szCs w:val="24"/>
          <w:lang w:val="es-PA"/>
        </w:rPr>
        <w:t>9</w:t>
      </w:r>
      <w:r w:rsidR="00857623" w:rsidRPr="001368E7">
        <w:rPr>
          <w:rFonts w:ascii="Times New Roman" w:hAnsi="Times New Roman"/>
          <w:bCs/>
          <w:sz w:val="24"/>
          <w:szCs w:val="24"/>
          <w:lang w:val="es-PA"/>
        </w:rPr>
        <w:t xml:space="preserve">: </w:t>
      </w:r>
      <w:r w:rsidR="00C70DDE">
        <w:rPr>
          <w:rFonts w:ascii="Times New Roman" w:hAnsi="Times New Roman"/>
          <w:bCs/>
          <w:sz w:val="24"/>
          <w:szCs w:val="24"/>
          <w:lang w:val="es-PA"/>
        </w:rPr>
        <w:t xml:space="preserve">El </w:t>
      </w:r>
      <w:r w:rsidR="00E94102">
        <w:rPr>
          <w:rFonts w:ascii="Times New Roman" w:hAnsi="Times New Roman"/>
          <w:b/>
          <w:sz w:val="24"/>
          <w:szCs w:val="24"/>
          <w:lang w:val="es-PA"/>
        </w:rPr>
        <w:t>XXXXXXXXXXXXXXXXXX</w:t>
      </w:r>
      <w:r w:rsidR="00BE3C6D"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tendrá los siguientes órganos de gobierno</w:t>
      </w:r>
    </w:p>
    <w:p w14:paraId="61E3053B" w14:textId="77777777" w:rsidR="00857623" w:rsidRPr="001368E7" w:rsidRDefault="00857623" w:rsidP="00857623">
      <w:pPr>
        <w:pStyle w:val="Prrafodelista"/>
        <w:tabs>
          <w:tab w:val="center" w:pos="4680"/>
          <w:tab w:val="right" w:pos="9360"/>
        </w:tabs>
        <w:ind w:left="360"/>
        <w:jc w:val="both"/>
        <w:rPr>
          <w:rFonts w:ascii="Times New Roman" w:hAnsi="Times New Roman"/>
          <w:bCs/>
          <w:sz w:val="24"/>
          <w:szCs w:val="24"/>
          <w:lang w:val="es-PA"/>
        </w:rPr>
      </w:pPr>
      <w:r w:rsidRPr="001368E7">
        <w:rPr>
          <w:rFonts w:ascii="Times New Roman" w:hAnsi="Times New Roman"/>
          <w:bCs/>
          <w:sz w:val="24"/>
          <w:szCs w:val="24"/>
          <w:lang w:val="es-PA"/>
        </w:rPr>
        <w:t xml:space="preserve">a.- Asamblea General </w:t>
      </w:r>
    </w:p>
    <w:p w14:paraId="5D4C8ABD" w14:textId="77777777" w:rsidR="00857623" w:rsidRPr="001368E7" w:rsidRDefault="00857623" w:rsidP="00857623">
      <w:pPr>
        <w:pStyle w:val="Prrafodelista"/>
        <w:tabs>
          <w:tab w:val="center" w:pos="4680"/>
          <w:tab w:val="right" w:pos="9360"/>
        </w:tabs>
        <w:ind w:left="360"/>
        <w:jc w:val="both"/>
        <w:rPr>
          <w:rFonts w:ascii="Times New Roman" w:hAnsi="Times New Roman"/>
          <w:bCs/>
          <w:sz w:val="24"/>
          <w:szCs w:val="24"/>
          <w:lang w:val="es-PA"/>
        </w:rPr>
      </w:pPr>
      <w:r w:rsidRPr="001368E7">
        <w:rPr>
          <w:rFonts w:ascii="Times New Roman" w:hAnsi="Times New Roman"/>
          <w:bCs/>
          <w:sz w:val="24"/>
          <w:szCs w:val="24"/>
          <w:lang w:val="es-PA"/>
        </w:rPr>
        <w:t>b.- Junta Directiva</w:t>
      </w:r>
    </w:p>
    <w:p w14:paraId="5C735A7C" w14:textId="77777777" w:rsidR="00857623" w:rsidRPr="001368E7" w:rsidRDefault="00857623" w:rsidP="00857623">
      <w:pPr>
        <w:pStyle w:val="Prrafodelista"/>
        <w:tabs>
          <w:tab w:val="center" w:pos="4680"/>
          <w:tab w:val="right" w:pos="9360"/>
        </w:tabs>
        <w:ind w:left="360"/>
        <w:jc w:val="both"/>
        <w:rPr>
          <w:rFonts w:ascii="Times New Roman" w:hAnsi="Times New Roman"/>
          <w:bCs/>
          <w:sz w:val="24"/>
          <w:szCs w:val="24"/>
          <w:lang w:val="es-PA"/>
        </w:rPr>
      </w:pPr>
      <w:r w:rsidRPr="001368E7">
        <w:rPr>
          <w:rFonts w:ascii="Times New Roman" w:hAnsi="Times New Roman"/>
          <w:bCs/>
          <w:sz w:val="24"/>
          <w:szCs w:val="24"/>
          <w:lang w:val="es-PA"/>
        </w:rPr>
        <w:t>c.- Comisión Técnica</w:t>
      </w:r>
    </w:p>
    <w:p w14:paraId="5063417B" w14:textId="77777777" w:rsidR="00857623" w:rsidRPr="00C41E1B" w:rsidRDefault="00857623" w:rsidP="003425B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CAPÍTULO II</w:t>
      </w:r>
    </w:p>
    <w:p w14:paraId="0AD3DDE2" w14:textId="77777777" w:rsidR="00857623" w:rsidRDefault="00857623" w:rsidP="003425B3">
      <w:pPr>
        <w:tabs>
          <w:tab w:val="center" w:pos="4680"/>
          <w:tab w:val="right" w:pos="9360"/>
        </w:tabs>
        <w:spacing w:after="0" w:line="240" w:lineRule="auto"/>
        <w:jc w:val="center"/>
        <w:rPr>
          <w:rFonts w:ascii="Times New Roman" w:hAnsi="Times New Roman"/>
          <w:sz w:val="24"/>
          <w:szCs w:val="24"/>
          <w:lang w:val="es-PA"/>
        </w:rPr>
      </w:pPr>
      <w:r w:rsidRPr="00C41E1B">
        <w:rPr>
          <w:rFonts w:ascii="Times New Roman" w:hAnsi="Times New Roman"/>
          <w:b/>
          <w:sz w:val="24"/>
          <w:szCs w:val="24"/>
          <w:lang w:val="es-PA"/>
        </w:rPr>
        <w:t>ASAMBLEA GENERAL</w:t>
      </w:r>
      <w:r w:rsidRPr="001368E7">
        <w:rPr>
          <w:rFonts w:ascii="Times New Roman" w:hAnsi="Times New Roman"/>
          <w:sz w:val="24"/>
          <w:szCs w:val="24"/>
          <w:lang w:val="es-PA"/>
        </w:rPr>
        <w:t xml:space="preserve"> </w:t>
      </w:r>
    </w:p>
    <w:p w14:paraId="66BF2398" w14:textId="77777777" w:rsidR="003425B3" w:rsidRPr="003425B3" w:rsidRDefault="003425B3" w:rsidP="003425B3">
      <w:pPr>
        <w:tabs>
          <w:tab w:val="center" w:pos="4680"/>
          <w:tab w:val="right" w:pos="9360"/>
        </w:tabs>
        <w:spacing w:after="0" w:line="240" w:lineRule="auto"/>
        <w:jc w:val="center"/>
        <w:rPr>
          <w:rFonts w:ascii="Times New Roman" w:hAnsi="Times New Roman"/>
          <w:b/>
          <w:sz w:val="24"/>
          <w:szCs w:val="24"/>
          <w:lang w:val="es-PA"/>
        </w:rPr>
      </w:pPr>
    </w:p>
    <w:p w14:paraId="7CF3E48A" w14:textId="781D6B90" w:rsidR="00857623" w:rsidRPr="001368E7" w:rsidRDefault="00ED2CE6" w:rsidP="00857623">
      <w:pPr>
        <w:tabs>
          <w:tab w:val="center" w:pos="4680"/>
          <w:tab w:val="right" w:pos="9360"/>
        </w:tabs>
        <w:jc w:val="both"/>
        <w:rPr>
          <w:rFonts w:ascii="Times New Roman" w:hAnsi="Times New Roman"/>
          <w:bCs/>
          <w:sz w:val="24"/>
          <w:szCs w:val="24"/>
          <w:lang w:val="es-PA"/>
        </w:rPr>
      </w:pPr>
      <w:r w:rsidRPr="003425B3">
        <w:rPr>
          <w:rFonts w:ascii="Times New Roman" w:hAnsi="Times New Roman"/>
          <w:b/>
          <w:bCs/>
          <w:sz w:val="24"/>
          <w:szCs w:val="24"/>
          <w:lang w:val="es-PA"/>
        </w:rPr>
        <w:t>ARTÍCULO 1</w:t>
      </w:r>
      <w:r w:rsidR="003425B3" w:rsidRPr="003425B3">
        <w:rPr>
          <w:rFonts w:ascii="Times New Roman" w:hAnsi="Times New Roman"/>
          <w:b/>
          <w:bCs/>
          <w:sz w:val="24"/>
          <w:szCs w:val="24"/>
          <w:lang w:val="es-PA"/>
        </w:rPr>
        <w:t>0</w:t>
      </w:r>
      <w:r w:rsidR="00857623" w:rsidRPr="001368E7">
        <w:rPr>
          <w:rFonts w:ascii="Times New Roman" w:hAnsi="Times New Roman"/>
          <w:bCs/>
          <w:sz w:val="24"/>
          <w:szCs w:val="24"/>
          <w:lang w:val="es-PA"/>
        </w:rPr>
        <w:t>: La Asamblea General de</w:t>
      </w:r>
      <w:r w:rsidR="0079750E">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0079750E">
        <w:rPr>
          <w:rFonts w:ascii="Times New Roman" w:hAnsi="Times New Roman"/>
          <w:bCs/>
          <w:sz w:val="24"/>
          <w:szCs w:val="24"/>
          <w:lang w:val="es-PA"/>
        </w:rPr>
        <w:t>,</w:t>
      </w:r>
      <w:r w:rsidR="00857623" w:rsidRPr="001368E7">
        <w:rPr>
          <w:rFonts w:ascii="Times New Roman" w:hAnsi="Times New Roman"/>
          <w:bCs/>
          <w:sz w:val="24"/>
          <w:szCs w:val="24"/>
          <w:lang w:val="es-PA"/>
        </w:rPr>
        <w:t xml:space="preserve"> es el Poder Supremo y estará conformada por la Junta Directiva y la totalidad de los miembros afiliados</w:t>
      </w:r>
      <w:r w:rsidR="0079750E">
        <w:rPr>
          <w:rFonts w:ascii="Times New Roman" w:hAnsi="Times New Roman"/>
          <w:bCs/>
          <w:sz w:val="24"/>
          <w:szCs w:val="24"/>
          <w:lang w:val="es-PA"/>
        </w:rPr>
        <w:t>.</w:t>
      </w:r>
      <w:r w:rsidR="00857623" w:rsidRPr="001368E7">
        <w:rPr>
          <w:rFonts w:ascii="Times New Roman" w:hAnsi="Times New Roman"/>
          <w:bCs/>
          <w:sz w:val="24"/>
          <w:szCs w:val="24"/>
          <w:lang w:val="es-PA"/>
        </w:rPr>
        <w:t xml:space="preserve"> </w:t>
      </w:r>
    </w:p>
    <w:p w14:paraId="3393803D" w14:textId="4D1DA9CE" w:rsidR="00857623" w:rsidRPr="001368E7" w:rsidRDefault="00ED2CE6" w:rsidP="00857623">
      <w:pPr>
        <w:tabs>
          <w:tab w:val="center" w:pos="4680"/>
          <w:tab w:val="right" w:pos="9360"/>
        </w:tabs>
        <w:jc w:val="both"/>
        <w:rPr>
          <w:rFonts w:ascii="Times New Roman" w:hAnsi="Times New Roman"/>
          <w:bCs/>
          <w:sz w:val="24"/>
          <w:szCs w:val="24"/>
          <w:lang w:val="es-PA"/>
        </w:rPr>
      </w:pPr>
      <w:r w:rsidRPr="003425B3">
        <w:rPr>
          <w:rFonts w:ascii="Times New Roman" w:hAnsi="Times New Roman"/>
          <w:b/>
          <w:bCs/>
          <w:sz w:val="24"/>
          <w:szCs w:val="24"/>
          <w:lang w:val="es-PA"/>
        </w:rPr>
        <w:t>ARTÍCULO 1</w:t>
      </w:r>
      <w:r w:rsidR="003425B3" w:rsidRPr="003425B3">
        <w:rPr>
          <w:rFonts w:ascii="Times New Roman" w:hAnsi="Times New Roman"/>
          <w:b/>
          <w:bCs/>
          <w:sz w:val="24"/>
          <w:szCs w:val="24"/>
          <w:lang w:val="es-PA"/>
        </w:rPr>
        <w:t>1</w:t>
      </w:r>
      <w:r w:rsidR="00857623" w:rsidRPr="001368E7">
        <w:rPr>
          <w:rFonts w:ascii="Times New Roman" w:hAnsi="Times New Roman"/>
          <w:bCs/>
          <w:sz w:val="24"/>
          <w:szCs w:val="24"/>
          <w:lang w:val="es-PA"/>
        </w:rPr>
        <w:t>: La Asamblea General realizará reuniones ordinarias o extraordinarias.  Las ordinarias se llevarán a cabo cada seis meses, mientras que las extraordinarias, cada vez que se requiera</w:t>
      </w:r>
      <w:r w:rsidR="009E1EFB">
        <w:rPr>
          <w:rFonts w:ascii="Times New Roman" w:hAnsi="Times New Roman"/>
          <w:bCs/>
          <w:sz w:val="24"/>
          <w:szCs w:val="24"/>
          <w:lang w:val="es-PA"/>
        </w:rPr>
        <w:t>, pudiendo ser presenciales o virtuales.</w:t>
      </w:r>
    </w:p>
    <w:p w14:paraId="3CAB729C" w14:textId="27B1161A" w:rsidR="00857623" w:rsidRPr="001368E7" w:rsidRDefault="00ED2CE6" w:rsidP="00857623">
      <w:pPr>
        <w:tabs>
          <w:tab w:val="center" w:pos="4680"/>
          <w:tab w:val="right" w:pos="9360"/>
        </w:tabs>
        <w:jc w:val="both"/>
        <w:rPr>
          <w:rFonts w:ascii="Times New Roman" w:hAnsi="Times New Roman"/>
          <w:bCs/>
          <w:sz w:val="24"/>
          <w:szCs w:val="24"/>
          <w:lang w:val="es-PA"/>
        </w:rPr>
      </w:pPr>
      <w:r w:rsidRPr="003425B3">
        <w:rPr>
          <w:rFonts w:ascii="Times New Roman" w:hAnsi="Times New Roman"/>
          <w:b/>
          <w:bCs/>
          <w:sz w:val="24"/>
          <w:szCs w:val="24"/>
          <w:lang w:val="es-PA"/>
        </w:rPr>
        <w:t>ARTÍCULO 1</w:t>
      </w:r>
      <w:r w:rsidR="003425B3">
        <w:rPr>
          <w:rFonts w:ascii="Times New Roman" w:hAnsi="Times New Roman"/>
          <w:b/>
          <w:bCs/>
          <w:sz w:val="24"/>
          <w:szCs w:val="24"/>
          <w:lang w:val="es-PA"/>
        </w:rPr>
        <w:t>2</w:t>
      </w:r>
      <w:r w:rsidR="00857623" w:rsidRPr="001368E7">
        <w:rPr>
          <w:rFonts w:ascii="Times New Roman" w:hAnsi="Times New Roman"/>
          <w:bCs/>
          <w:sz w:val="24"/>
          <w:szCs w:val="24"/>
          <w:lang w:val="es-PA"/>
        </w:rPr>
        <w:t>: Serán funciones de la Asamblea General, para ser cumplidas en sus reuniones ordinarias o extraordinarias:</w:t>
      </w:r>
    </w:p>
    <w:p w14:paraId="1858AB55" w14:textId="2EAA6C05" w:rsidR="00857623" w:rsidRDefault="00857623" w:rsidP="0079750E">
      <w:pPr>
        <w:pStyle w:val="Prrafodelista"/>
        <w:numPr>
          <w:ilvl w:val="0"/>
          <w:numId w:val="27"/>
        </w:numPr>
        <w:tabs>
          <w:tab w:val="center" w:pos="4680"/>
          <w:tab w:val="right" w:pos="9360"/>
        </w:tabs>
        <w:jc w:val="both"/>
        <w:rPr>
          <w:rFonts w:ascii="Times New Roman" w:hAnsi="Times New Roman"/>
          <w:bCs/>
          <w:sz w:val="24"/>
          <w:szCs w:val="24"/>
          <w:lang w:val="es-PA"/>
        </w:rPr>
      </w:pPr>
      <w:r w:rsidRPr="0079750E">
        <w:rPr>
          <w:rFonts w:ascii="Times New Roman" w:hAnsi="Times New Roman"/>
          <w:bCs/>
          <w:sz w:val="24"/>
          <w:szCs w:val="24"/>
          <w:lang w:val="es-PA"/>
        </w:rPr>
        <w:t>Elegir a los miembros de la Junta Directiva de</w:t>
      </w:r>
      <w:r w:rsidR="0079750E" w:rsidRPr="0079750E">
        <w:rPr>
          <w:rFonts w:ascii="Times New Roman" w:hAnsi="Times New Roman"/>
          <w:bCs/>
          <w:sz w:val="24"/>
          <w:szCs w:val="24"/>
          <w:lang w:val="es-PA"/>
        </w:rPr>
        <w:t>l</w:t>
      </w:r>
      <w:r w:rsidRPr="0079750E">
        <w:rPr>
          <w:rFonts w:ascii="Times New Roman" w:hAnsi="Times New Roman"/>
          <w:bCs/>
          <w:sz w:val="24"/>
          <w:szCs w:val="24"/>
          <w:lang w:val="es-PA"/>
        </w:rPr>
        <w:t xml:space="preserve"> </w:t>
      </w:r>
      <w:r w:rsidR="00E94102">
        <w:rPr>
          <w:rFonts w:ascii="Times New Roman" w:hAnsi="Times New Roman"/>
          <w:b/>
          <w:sz w:val="24"/>
          <w:szCs w:val="24"/>
          <w:lang w:val="es-PA"/>
        </w:rPr>
        <w:t>XXXXXXXXXXXXXXXXXX</w:t>
      </w:r>
      <w:r w:rsidRPr="0079750E">
        <w:rPr>
          <w:rFonts w:ascii="Times New Roman" w:hAnsi="Times New Roman"/>
          <w:bCs/>
          <w:sz w:val="24"/>
          <w:szCs w:val="24"/>
          <w:lang w:val="es-PA"/>
        </w:rPr>
        <w:t xml:space="preserve">, ya sea dentro del periodo de elecciones, o bien para llenar las vacantes que se produzcan en cualquier tiempo; </w:t>
      </w:r>
    </w:p>
    <w:p w14:paraId="1CB19B7F" w14:textId="5AF04D3F" w:rsidR="00857623" w:rsidRDefault="00857623" w:rsidP="0079750E">
      <w:pPr>
        <w:pStyle w:val="Prrafodelista"/>
        <w:numPr>
          <w:ilvl w:val="0"/>
          <w:numId w:val="27"/>
        </w:numPr>
        <w:tabs>
          <w:tab w:val="center" w:pos="4680"/>
          <w:tab w:val="right" w:pos="9360"/>
        </w:tabs>
        <w:jc w:val="both"/>
        <w:rPr>
          <w:rFonts w:ascii="Times New Roman" w:hAnsi="Times New Roman"/>
          <w:bCs/>
          <w:sz w:val="24"/>
          <w:szCs w:val="24"/>
          <w:lang w:val="es-PA"/>
        </w:rPr>
      </w:pPr>
      <w:r w:rsidRPr="0079750E">
        <w:rPr>
          <w:rFonts w:ascii="Times New Roman" w:hAnsi="Times New Roman"/>
          <w:bCs/>
          <w:sz w:val="24"/>
          <w:szCs w:val="24"/>
          <w:lang w:val="es-PA"/>
        </w:rPr>
        <w:t xml:space="preserve">Conocer y decidir sobre la solicitud de remoción de los miembros de la Junta Directiva; </w:t>
      </w:r>
    </w:p>
    <w:p w14:paraId="64A712C7" w14:textId="5B7802E9" w:rsidR="00857623" w:rsidRDefault="00857623" w:rsidP="0079750E">
      <w:pPr>
        <w:pStyle w:val="Prrafodelista"/>
        <w:numPr>
          <w:ilvl w:val="0"/>
          <w:numId w:val="27"/>
        </w:numPr>
        <w:tabs>
          <w:tab w:val="center" w:pos="4680"/>
          <w:tab w:val="right" w:pos="9360"/>
        </w:tabs>
        <w:jc w:val="both"/>
        <w:rPr>
          <w:rFonts w:ascii="Times New Roman" w:hAnsi="Times New Roman"/>
          <w:bCs/>
          <w:sz w:val="24"/>
          <w:szCs w:val="24"/>
          <w:lang w:val="es-PA"/>
        </w:rPr>
      </w:pPr>
      <w:r w:rsidRPr="0079750E">
        <w:rPr>
          <w:rFonts w:ascii="Times New Roman" w:hAnsi="Times New Roman"/>
          <w:bCs/>
          <w:sz w:val="24"/>
          <w:szCs w:val="24"/>
          <w:lang w:val="es-PA"/>
        </w:rPr>
        <w:t>Fungir como tribunal de segunda instancia en los casos de suspensión o expulsión de los miembros;</w:t>
      </w:r>
    </w:p>
    <w:p w14:paraId="78884C9B" w14:textId="3E251BB3" w:rsidR="00857623" w:rsidRDefault="00857623" w:rsidP="0079750E">
      <w:pPr>
        <w:pStyle w:val="Prrafodelista"/>
        <w:numPr>
          <w:ilvl w:val="0"/>
          <w:numId w:val="27"/>
        </w:numPr>
        <w:tabs>
          <w:tab w:val="center" w:pos="4680"/>
          <w:tab w:val="right" w:pos="9360"/>
        </w:tabs>
        <w:jc w:val="both"/>
        <w:rPr>
          <w:rFonts w:ascii="Times New Roman" w:hAnsi="Times New Roman"/>
          <w:bCs/>
          <w:sz w:val="24"/>
          <w:szCs w:val="24"/>
          <w:lang w:val="es-PA"/>
        </w:rPr>
      </w:pPr>
      <w:r w:rsidRPr="0079750E">
        <w:rPr>
          <w:rFonts w:ascii="Times New Roman" w:hAnsi="Times New Roman"/>
          <w:bCs/>
          <w:sz w:val="24"/>
          <w:szCs w:val="24"/>
          <w:lang w:val="es-PA"/>
        </w:rPr>
        <w:t xml:space="preserve">Estudiar, decidir y aprobar las modificaciones y enmiendas a los Estatutos; </w:t>
      </w:r>
    </w:p>
    <w:p w14:paraId="1FEFE13A" w14:textId="56DF0240" w:rsidR="00857623" w:rsidRPr="00EF70D6" w:rsidRDefault="00857623" w:rsidP="0079750E">
      <w:pPr>
        <w:pStyle w:val="Prrafodelista"/>
        <w:numPr>
          <w:ilvl w:val="0"/>
          <w:numId w:val="27"/>
        </w:numPr>
        <w:tabs>
          <w:tab w:val="center" w:pos="4680"/>
          <w:tab w:val="right" w:pos="9360"/>
        </w:tabs>
        <w:jc w:val="both"/>
        <w:rPr>
          <w:rFonts w:ascii="Times New Roman" w:hAnsi="Times New Roman"/>
          <w:bCs/>
          <w:sz w:val="24"/>
          <w:szCs w:val="24"/>
          <w:lang w:val="es-PA"/>
        </w:rPr>
      </w:pPr>
      <w:r w:rsidRPr="00EF70D6">
        <w:rPr>
          <w:rFonts w:ascii="Times New Roman" w:hAnsi="Times New Roman"/>
          <w:bCs/>
          <w:sz w:val="24"/>
          <w:szCs w:val="24"/>
          <w:lang w:val="es-PA"/>
        </w:rPr>
        <w:t>Discutir y aprobar el balance económico y financiero de</w:t>
      </w:r>
      <w:r w:rsidR="0079750E" w:rsidRPr="00EF70D6">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Pr="00EF70D6">
        <w:rPr>
          <w:rFonts w:ascii="Times New Roman" w:hAnsi="Times New Roman"/>
          <w:bCs/>
          <w:sz w:val="24"/>
          <w:szCs w:val="24"/>
          <w:lang w:val="es-PA"/>
        </w:rPr>
        <w:t xml:space="preserve"> </w:t>
      </w:r>
    </w:p>
    <w:p w14:paraId="50A03EEB" w14:textId="5F01E527" w:rsidR="00857623" w:rsidRPr="00EF70D6" w:rsidRDefault="00857623" w:rsidP="00857623">
      <w:pPr>
        <w:pStyle w:val="Prrafodelista"/>
        <w:numPr>
          <w:ilvl w:val="0"/>
          <w:numId w:val="27"/>
        </w:numPr>
        <w:tabs>
          <w:tab w:val="center" w:pos="4680"/>
          <w:tab w:val="right" w:pos="9360"/>
        </w:tabs>
        <w:jc w:val="both"/>
        <w:rPr>
          <w:rFonts w:ascii="Times New Roman" w:hAnsi="Times New Roman"/>
          <w:bCs/>
          <w:sz w:val="24"/>
          <w:szCs w:val="24"/>
          <w:lang w:val="es-PA"/>
        </w:rPr>
      </w:pPr>
      <w:r w:rsidRPr="00EF70D6">
        <w:rPr>
          <w:rFonts w:ascii="Times New Roman" w:hAnsi="Times New Roman"/>
          <w:bCs/>
          <w:lang w:val="es-MX"/>
        </w:rPr>
        <w:t>Discutir y aprobar la disolución y liquidación de</w:t>
      </w:r>
      <w:r w:rsidR="00EF70D6">
        <w:rPr>
          <w:rFonts w:ascii="Times New Roman" w:hAnsi="Times New Roman"/>
          <w:bCs/>
          <w:lang w:val="es-MX"/>
        </w:rPr>
        <w:t xml:space="preserve">l </w:t>
      </w:r>
      <w:r w:rsidR="00E94102">
        <w:rPr>
          <w:rFonts w:ascii="Times New Roman" w:hAnsi="Times New Roman"/>
          <w:bCs/>
          <w:lang w:val="es-MX"/>
        </w:rPr>
        <w:t>club, liga u organización</w:t>
      </w:r>
      <w:r w:rsidRPr="00EF70D6">
        <w:rPr>
          <w:rFonts w:ascii="Times New Roman" w:hAnsi="Times New Roman"/>
          <w:bCs/>
          <w:lang w:val="es-MX"/>
        </w:rPr>
        <w:t>;</w:t>
      </w:r>
    </w:p>
    <w:p w14:paraId="2E9A96D6" w14:textId="1F70A68B" w:rsidR="00857623" w:rsidRDefault="00857623" w:rsidP="00EF70D6">
      <w:pPr>
        <w:pStyle w:val="Prrafodelista"/>
        <w:numPr>
          <w:ilvl w:val="0"/>
          <w:numId w:val="27"/>
        </w:numPr>
        <w:tabs>
          <w:tab w:val="center" w:pos="4680"/>
          <w:tab w:val="right" w:pos="9360"/>
        </w:tabs>
        <w:jc w:val="both"/>
        <w:rPr>
          <w:rFonts w:ascii="Times New Roman" w:hAnsi="Times New Roman"/>
          <w:bCs/>
          <w:sz w:val="24"/>
          <w:szCs w:val="24"/>
          <w:lang w:val="es-PA"/>
        </w:rPr>
      </w:pPr>
      <w:r w:rsidRPr="00EF70D6">
        <w:rPr>
          <w:rFonts w:ascii="Times New Roman" w:hAnsi="Times New Roman"/>
          <w:bCs/>
          <w:sz w:val="24"/>
          <w:szCs w:val="24"/>
          <w:lang w:val="es-PA"/>
        </w:rPr>
        <w:lastRenderedPageBreak/>
        <w:t>Aprobar los gastos extraordinarios por montos superiores a CINCO MIL BALBOAS CON 00/100 (B</w:t>
      </w:r>
      <w:proofErr w:type="gramStart"/>
      <w:r w:rsidRPr="00EF70D6">
        <w:rPr>
          <w:rFonts w:ascii="Times New Roman" w:hAnsi="Times New Roman"/>
          <w:bCs/>
          <w:sz w:val="24"/>
          <w:szCs w:val="24"/>
          <w:lang w:val="es-PA"/>
        </w:rPr>
        <w:t>/.5,000.00</w:t>
      </w:r>
      <w:proofErr w:type="gramEnd"/>
      <w:r w:rsidRPr="00EF70D6">
        <w:rPr>
          <w:rFonts w:ascii="Times New Roman" w:hAnsi="Times New Roman"/>
          <w:bCs/>
          <w:sz w:val="24"/>
          <w:szCs w:val="24"/>
          <w:lang w:val="es-PA"/>
        </w:rPr>
        <w:t>);</w:t>
      </w:r>
    </w:p>
    <w:p w14:paraId="7B9964EF" w14:textId="462444F6" w:rsidR="00857623" w:rsidRDefault="00857623" w:rsidP="00EF70D6">
      <w:pPr>
        <w:pStyle w:val="Prrafodelista"/>
        <w:numPr>
          <w:ilvl w:val="0"/>
          <w:numId w:val="27"/>
        </w:numPr>
        <w:tabs>
          <w:tab w:val="center" w:pos="4680"/>
          <w:tab w:val="right" w:pos="9360"/>
        </w:tabs>
        <w:jc w:val="both"/>
        <w:rPr>
          <w:rFonts w:ascii="Times New Roman" w:hAnsi="Times New Roman"/>
          <w:bCs/>
          <w:sz w:val="24"/>
          <w:szCs w:val="24"/>
          <w:lang w:val="es-PA"/>
        </w:rPr>
      </w:pPr>
      <w:r w:rsidRPr="00EF70D6">
        <w:rPr>
          <w:rFonts w:ascii="Times New Roman" w:hAnsi="Times New Roman"/>
          <w:bCs/>
          <w:sz w:val="24"/>
          <w:szCs w:val="24"/>
          <w:lang w:val="es-PA"/>
        </w:rPr>
        <w:t xml:space="preserve">Aprobar el proyecto de presupuesto anual </w:t>
      </w:r>
      <w:r w:rsidR="00EF70D6">
        <w:rPr>
          <w:rFonts w:ascii="Times New Roman" w:hAnsi="Times New Roman"/>
          <w:bCs/>
          <w:sz w:val="24"/>
          <w:szCs w:val="24"/>
          <w:lang w:val="es-PA"/>
        </w:rPr>
        <w:t xml:space="preserve">del </w:t>
      </w:r>
      <w:r w:rsidR="00E94102">
        <w:rPr>
          <w:rFonts w:ascii="Times New Roman" w:hAnsi="Times New Roman"/>
          <w:bCs/>
          <w:sz w:val="24"/>
          <w:szCs w:val="24"/>
          <w:lang w:val="es-PA"/>
        </w:rPr>
        <w:t>club, liga u organización</w:t>
      </w:r>
      <w:r w:rsidRPr="00EF70D6">
        <w:rPr>
          <w:rFonts w:ascii="Times New Roman" w:hAnsi="Times New Roman"/>
          <w:bCs/>
          <w:sz w:val="24"/>
          <w:szCs w:val="24"/>
          <w:lang w:val="es-PA"/>
        </w:rPr>
        <w:t>;</w:t>
      </w:r>
    </w:p>
    <w:p w14:paraId="5225777C" w14:textId="1C564B8A" w:rsidR="00EF70D6" w:rsidRDefault="00857623" w:rsidP="00EF70D6">
      <w:pPr>
        <w:pStyle w:val="Prrafodelista"/>
        <w:numPr>
          <w:ilvl w:val="0"/>
          <w:numId w:val="27"/>
        </w:numPr>
        <w:tabs>
          <w:tab w:val="center" w:pos="4680"/>
          <w:tab w:val="right" w:pos="9360"/>
        </w:tabs>
        <w:jc w:val="both"/>
        <w:rPr>
          <w:rFonts w:ascii="Times New Roman" w:hAnsi="Times New Roman"/>
          <w:bCs/>
          <w:sz w:val="24"/>
          <w:szCs w:val="24"/>
          <w:lang w:val="es-PA"/>
        </w:rPr>
      </w:pPr>
      <w:r w:rsidRPr="00EF70D6">
        <w:rPr>
          <w:rFonts w:ascii="Times New Roman" w:hAnsi="Times New Roman"/>
          <w:bCs/>
          <w:sz w:val="24"/>
          <w:szCs w:val="24"/>
          <w:lang w:val="es-PA"/>
        </w:rPr>
        <w:t>Fijar las cuotas que deben cancelar los miembros de</w:t>
      </w:r>
      <w:r w:rsidR="00EF70D6" w:rsidRPr="00EF70D6">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p>
    <w:p w14:paraId="1E58CEA5" w14:textId="38BFC033" w:rsidR="00857623" w:rsidRPr="00EF70D6" w:rsidRDefault="00857623" w:rsidP="00EF70D6">
      <w:pPr>
        <w:pStyle w:val="Prrafodelista"/>
        <w:numPr>
          <w:ilvl w:val="0"/>
          <w:numId w:val="27"/>
        </w:numPr>
        <w:tabs>
          <w:tab w:val="center" w:pos="4680"/>
          <w:tab w:val="right" w:pos="9360"/>
        </w:tabs>
        <w:jc w:val="both"/>
        <w:rPr>
          <w:rFonts w:ascii="Times New Roman" w:hAnsi="Times New Roman"/>
          <w:bCs/>
          <w:sz w:val="24"/>
          <w:szCs w:val="24"/>
          <w:lang w:val="es-PA"/>
        </w:rPr>
      </w:pPr>
      <w:r w:rsidRPr="00EF70D6">
        <w:rPr>
          <w:rFonts w:ascii="Times New Roman" w:hAnsi="Times New Roman"/>
          <w:bCs/>
          <w:sz w:val="24"/>
          <w:szCs w:val="24"/>
          <w:lang w:val="es-PA"/>
        </w:rPr>
        <w:t xml:space="preserve">Decidir sobre la suspensión temporal de los miembros de la Junta Directiva: i) cuando sean objeto de detención </w:t>
      </w:r>
      <w:r w:rsidR="00575A5E" w:rsidRPr="00EF70D6">
        <w:rPr>
          <w:rFonts w:ascii="Times New Roman" w:hAnsi="Times New Roman"/>
          <w:bCs/>
          <w:sz w:val="24"/>
          <w:szCs w:val="24"/>
          <w:lang w:val="es-PA"/>
        </w:rPr>
        <w:t>preventiva, ii</w:t>
      </w:r>
      <w:r w:rsidRPr="00EF70D6">
        <w:rPr>
          <w:rFonts w:ascii="Times New Roman" w:hAnsi="Times New Roman"/>
          <w:bCs/>
          <w:sz w:val="24"/>
          <w:szCs w:val="24"/>
          <w:lang w:val="es-PA"/>
        </w:rPr>
        <w:t>) cuando hayan sido llamado a juicio por la comisión de un delito doloso o contra la Administración Pública, o iii) cuando exista una investigación en su contra por parte de las autoridades competentes por la comisión de delitos dolosos o contra la Administración Pública, existiendo graves indicios de su responsabilidad.</w:t>
      </w:r>
    </w:p>
    <w:p w14:paraId="4FFC46F0" w14:textId="173DF644" w:rsidR="00857623" w:rsidRPr="001368E7" w:rsidRDefault="00ED2CE6" w:rsidP="00857623">
      <w:pPr>
        <w:tabs>
          <w:tab w:val="center" w:pos="4680"/>
          <w:tab w:val="right" w:pos="9360"/>
        </w:tabs>
        <w:jc w:val="both"/>
        <w:rPr>
          <w:rFonts w:ascii="Times New Roman" w:hAnsi="Times New Roman"/>
          <w:bCs/>
          <w:sz w:val="24"/>
          <w:szCs w:val="24"/>
          <w:lang w:val="es-PA"/>
        </w:rPr>
      </w:pPr>
      <w:r w:rsidRPr="003425B3">
        <w:rPr>
          <w:rFonts w:ascii="Times New Roman" w:hAnsi="Times New Roman"/>
          <w:b/>
          <w:bCs/>
          <w:sz w:val="24"/>
          <w:szCs w:val="24"/>
          <w:lang w:val="es-PA"/>
        </w:rPr>
        <w:t>ARTÍCULO 1</w:t>
      </w:r>
      <w:r w:rsidR="003425B3">
        <w:rPr>
          <w:rFonts w:ascii="Times New Roman" w:hAnsi="Times New Roman"/>
          <w:b/>
          <w:bCs/>
          <w:sz w:val="24"/>
          <w:szCs w:val="24"/>
          <w:lang w:val="es-PA"/>
        </w:rPr>
        <w:t>3</w:t>
      </w:r>
      <w:r w:rsidR="00857623" w:rsidRPr="001368E7">
        <w:rPr>
          <w:rFonts w:ascii="Times New Roman" w:hAnsi="Times New Roman"/>
          <w:bCs/>
          <w:sz w:val="24"/>
          <w:szCs w:val="24"/>
          <w:lang w:val="es-PA"/>
        </w:rPr>
        <w:t xml:space="preserve">: En las sesiones extraordinarias, la Asamblea General podrá ejercer cualquiera de sus atribuciones, siempre que haya sido convocada con ese fin. </w:t>
      </w:r>
    </w:p>
    <w:p w14:paraId="1C3A4B78" w14:textId="479CDA19" w:rsidR="00857623" w:rsidRPr="001368E7" w:rsidRDefault="00ED2CE6" w:rsidP="00857623">
      <w:pPr>
        <w:jc w:val="both"/>
        <w:rPr>
          <w:rFonts w:ascii="Times New Roman" w:hAnsi="Times New Roman"/>
          <w:bCs/>
          <w:color w:val="FF0000"/>
          <w:sz w:val="24"/>
          <w:szCs w:val="24"/>
          <w:lang w:val="es-PA"/>
        </w:rPr>
      </w:pPr>
      <w:r w:rsidRPr="003425B3">
        <w:rPr>
          <w:rFonts w:ascii="Times New Roman" w:hAnsi="Times New Roman"/>
          <w:b/>
          <w:bCs/>
          <w:sz w:val="24"/>
          <w:szCs w:val="24"/>
          <w:lang w:val="es-PA"/>
        </w:rPr>
        <w:t>ARTÍCULO 1</w:t>
      </w:r>
      <w:r w:rsidR="003425B3">
        <w:rPr>
          <w:rFonts w:ascii="Times New Roman" w:hAnsi="Times New Roman"/>
          <w:b/>
          <w:bCs/>
          <w:sz w:val="24"/>
          <w:szCs w:val="24"/>
          <w:lang w:val="es-PA"/>
        </w:rPr>
        <w:t>4</w:t>
      </w:r>
      <w:r w:rsidR="00857623" w:rsidRPr="001368E7">
        <w:rPr>
          <w:rFonts w:ascii="Times New Roman" w:hAnsi="Times New Roman"/>
          <w:bCs/>
          <w:sz w:val="24"/>
          <w:szCs w:val="24"/>
          <w:lang w:val="es-PA"/>
        </w:rPr>
        <w:t>: La convocatoria a las reuniones de la Asamblea General, ordinarias o extraordinarias, estarán a cargo del Secretario de la Junta Directiva, y deberán realizarse notificando personalmente</w:t>
      </w:r>
      <w:r w:rsidR="00D55C2D">
        <w:rPr>
          <w:rFonts w:ascii="Times New Roman" w:hAnsi="Times New Roman"/>
          <w:bCs/>
          <w:sz w:val="24"/>
          <w:szCs w:val="24"/>
          <w:lang w:val="es-PA"/>
        </w:rPr>
        <w:t xml:space="preserve">, </w:t>
      </w:r>
      <w:r w:rsidR="00857623" w:rsidRPr="001368E7">
        <w:rPr>
          <w:rFonts w:ascii="Times New Roman" w:hAnsi="Times New Roman"/>
          <w:bCs/>
          <w:sz w:val="24"/>
          <w:szCs w:val="24"/>
          <w:lang w:val="es-PA"/>
        </w:rPr>
        <w:t xml:space="preserve">telefónicamente o vía </w:t>
      </w:r>
      <w:r w:rsidR="00D55C2D">
        <w:rPr>
          <w:rFonts w:ascii="Times New Roman" w:hAnsi="Times New Roman"/>
          <w:bCs/>
          <w:sz w:val="24"/>
          <w:szCs w:val="24"/>
          <w:lang w:val="es-PA"/>
        </w:rPr>
        <w:t>electrónica</w:t>
      </w:r>
      <w:r w:rsidR="00857623" w:rsidRPr="001368E7">
        <w:rPr>
          <w:rFonts w:ascii="Times New Roman" w:hAnsi="Times New Roman"/>
          <w:bCs/>
          <w:sz w:val="24"/>
          <w:szCs w:val="24"/>
          <w:lang w:val="es-PA"/>
        </w:rPr>
        <w:t xml:space="preserve"> a cada uno de los miembros afiliados, la fecha, hora y lugar acordado para la reunión</w:t>
      </w:r>
      <w:r w:rsidR="00D55C2D">
        <w:rPr>
          <w:rFonts w:ascii="Times New Roman" w:hAnsi="Times New Roman"/>
          <w:bCs/>
          <w:sz w:val="24"/>
          <w:szCs w:val="24"/>
          <w:lang w:val="es-PA"/>
        </w:rPr>
        <w:t xml:space="preserve">. </w:t>
      </w:r>
      <w:r w:rsidR="00857623" w:rsidRPr="001368E7">
        <w:rPr>
          <w:rFonts w:ascii="Times New Roman" w:hAnsi="Times New Roman"/>
          <w:bCs/>
          <w:sz w:val="24"/>
          <w:szCs w:val="24"/>
          <w:lang w:val="es-PA"/>
        </w:rPr>
        <w:t xml:space="preserve">La convocatoria a la reunión deberá ser solicitada por el </w:t>
      </w:r>
      <w:r w:rsidR="00575A5E" w:rsidRPr="001368E7">
        <w:rPr>
          <w:rFonts w:ascii="Times New Roman" w:hAnsi="Times New Roman"/>
          <w:bCs/>
          <w:sz w:val="24"/>
          <w:szCs w:val="24"/>
          <w:lang w:val="es-PA"/>
        </w:rPr>
        <w:t>Presidente, dos</w:t>
      </w:r>
      <w:r w:rsidR="00857623" w:rsidRPr="001368E7">
        <w:rPr>
          <w:rFonts w:ascii="Times New Roman" w:hAnsi="Times New Roman"/>
          <w:bCs/>
          <w:sz w:val="24"/>
          <w:szCs w:val="24"/>
          <w:lang w:val="es-PA"/>
        </w:rPr>
        <w:t xml:space="preserve"> (2) miembros de la Junta Directiva o por un setenta y cinco por ciento (75%) del total de miembros de</w:t>
      </w:r>
      <w:r w:rsidR="00D55C2D">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Recibida la solicitud, el Secretario convocará en un término no mayor de diez (10) días hábiles, en caso de ser reunión ordinaria; y en un término no mayor de tres (3) días hábiles, en caso de ser reunión extraordinaria.   En caso de que el Secretario no convoque dentro del término indicado, los solicitantes podrán hacer por su cuenta la respectiva convocatoria.   </w:t>
      </w:r>
    </w:p>
    <w:p w14:paraId="036DEBC0" w14:textId="6F4AF8A8" w:rsidR="00857623" w:rsidRPr="001368E7" w:rsidRDefault="00ED2CE6" w:rsidP="00857623">
      <w:pPr>
        <w:jc w:val="both"/>
        <w:rPr>
          <w:rFonts w:ascii="Times New Roman" w:hAnsi="Times New Roman"/>
          <w:bCs/>
          <w:sz w:val="24"/>
          <w:szCs w:val="24"/>
          <w:lang w:val="es-PA"/>
        </w:rPr>
      </w:pPr>
      <w:r w:rsidRPr="003425B3">
        <w:rPr>
          <w:rFonts w:ascii="Times New Roman" w:hAnsi="Times New Roman"/>
          <w:b/>
          <w:bCs/>
          <w:sz w:val="24"/>
          <w:szCs w:val="24"/>
          <w:lang w:val="es-PA"/>
        </w:rPr>
        <w:t>ARTÍCULO 1</w:t>
      </w:r>
      <w:r w:rsidR="003425B3">
        <w:rPr>
          <w:rFonts w:ascii="Times New Roman" w:hAnsi="Times New Roman"/>
          <w:b/>
          <w:bCs/>
          <w:sz w:val="24"/>
          <w:szCs w:val="24"/>
          <w:lang w:val="es-PA"/>
        </w:rPr>
        <w:t>5</w:t>
      </w:r>
      <w:r w:rsidR="00857623" w:rsidRPr="001368E7">
        <w:rPr>
          <w:rFonts w:ascii="Times New Roman" w:hAnsi="Times New Roman"/>
          <w:bCs/>
          <w:sz w:val="24"/>
          <w:szCs w:val="24"/>
          <w:lang w:val="es-PA"/>
        </w:rPr>
        <w:t xml:space="preserve">: Para que se conforme el quórum en las reuniones de la Asamblea General, sea ordinaria o extraordinaria, se requerirá la presencia de la mayoría </w:t>
      </w:r>
      <w:r w:rsidR="003C74CF">
        <w:rPr>
          <w:rFonts w:ascii="Times New Roman" w:hAnsi="Times New Roman"/>
          <w:bCs/>
          <w:sz w:val="24"/>
          <w:szCs w:val="24"/>
          <w:lang w:val="es-PA"/>
        </w:rPr>
        <w:t>absoluta</w:t>
      </w:r>
      <w:r w:rsidR="00857623" w:rsidRPr="001368E7">
        <w:rPr>
          <w:rFonts w:ascii="Times New Roman" w:hAnsi="Times New Roman"/>
          <w:bCs/>
          <w:sz w:val="24"/>
          <w:szCs w:val="24"/>
          <w:lang w:val="es-PA"/>
        </w:rPr>
        <w:t xml:space="preserve"> de sus miembros, excepto en los supuestos contemplados en los acápites “d” y “f” del artículo 1</w:t>
      </w:r>
      <w:r w:rsidR="00A426D3">
        <w:rPr>
          <w:rFonts w:ascii="Times New Roman" w:hAnsi="Times New Roman"/>
          <w:bCs/>
          <w:sz w:val="24"/>
          <w:szCs w:val="24"/>
          <w:lang w:val="es-PA"/>
        </w:rPr>
        <w:t>2</w:t>
      </w:r>
      <w:r w:rsidR="00857623" w:rsidRPr="001368E7">
        <w:rPr>
          <w:rFonts w:ascii="Times New Roman" w:hAnsi="Times New Roman"/>
          <w:bCs/>
          <w:sz w:val="24"/>
          <w:szCs w:val="24"/>
          <w:lang w:val="es-PA"/>
        </w:rPr>
        <w:t xml:space="preserve">, que se requerirá la presencia de tres cuartos (3/4) del total de los miembros afiliados. </w:t>
      </w:r>
    </w:p>
    <w:p w14:paraId="2AF9DE39" w14:textId="6AFD0A0A" w:rsidR="00857623" w:rsidRPr="001368E7" w:rsidRDefault="00ED2CE6"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1</w:t>
      </w:r>
      <w:r w:rsidR="00A426D3">
        <w:rPr>
          <w:rFonts w:ascii="Times New Roman" w:hAnsi="Times New Roman"/>
          <w:b/>
          <w:bCs/>
          <w:sz w:val="24"/>
          <w:szCs w:val="24"/>
          <w:lang w:val="es-PA"/>
        </w:rPr>
        <w:t>6</w:t>
      </w:r>
      <w:r w:rsidR="00857623" w:rsidRPr="001368E7">
        <w:rPr>
          <w:rFonts w:ascii="Times New Roman" w:hAnsi="Times New Roman"/>
          <w:bCs/>
          <w:sz w:val="24"/>
          <w:szCs w:val="24"/>
          <w:lang w:val="es-PA"/>
        </w:rPr>
        <w:t xml:space="preserve">: Las decisiones de la Asamblea General, en sesiones ordinarias o extraordinarias, serán tomadas por mayoría </w:t>
      </w:r>
      <w:r w:rsidR="003C74CF">
        <w:rPr>
          <w:rFonts w:ascii="Times New Roman" w:hAnsi="Times New Roman"/>
          <w:bCs/>
          <w:sz w:val="24"/>
          <w:szCs w:val="24"/>
          <w:lang w:val="es-PA"/>
        </w:rPr>
        <w:t>absoluta</w:t>
      </w:r>
      <w:r w:rsidR="00857623" w:rsidRPr="001368E7">
        <w:rPr>
          <w:rFonts w:ascii="Times New Roman" w:hAnsi="Times New Roman"/>
          <w:bCs/>
          <w:sz w:val="24"/>
          <w:szCs w:val="24"/>
          <w:lang w:val="es-PA"/>
        </w:rPr>
        <w:t xml:space="preserve"> (mitad </w:t>
      </w:r>
      <w:r w:rsidR="00575A5E" w:rsidRPr="001368E7">
        <w:rPr>
          <w:rFonts w:ascii="Times New Roman" w:hAnsi="Times New Roman"/>
          <w:bCs/>
          <w:sz w:val="24"/>
          <w:szCs w:val="24"/>
          <w:lang w:val="es-PA"/>
        </w:rPr>
        <w:t>más</w:t>
      </w:r>
      <w:r w:rsidR="00857623" w:rsidRPr="001368E7">
        <w:rPr>
          <w:rFonts w:ascii="Times New Roman" w:hAnsi="Times New Roman"/>
          <w:bCs/>
          <w:sz w:val="24"/>
          <w:szCs w:val="24"/>
          <w:lang w:val="es-PA"/>
        </w:rPr>
        <w:t xml:space="preserve"> uno de los presentes), pero en cuanto a las atribuciones especificadas en los acápites “d” y “f” del artículo 1</w:t>
      </w:r>
      <w:r w:rsidR="00A426D3">
        <w:rPr>
          <w:rFonts w:ascii="Times New Roman" w:hAnsi="Times New Roman"/>
          <w:bCs/>
          <w:sz w:val="24"/>
          <w:szCs w:val="24"/>
          <w:lang w:val="es-PA"/>
        </w:rPr>
        <w:t>2</w:t>
      </w:r>
      <w:r w:rsidR="00857623" w:rsidRPr="001368E7">
        <w:rPr>
          <w:rFonts w:ascii="Times New Roman" w:hAnsi="Times New Roman"/>
          <w:bCs/>
          <w:sz w:val="24"/>
          <w:szCs w:val="24"/>
          <w:lang w:val="es-PA"/>
        </w:rPr>
        <w:t xml:space="preserve">, se requerirá del voto favorable de tres cuartos (3/4) del total de los miembros asistentes a la reunión. </w:t>
      </w:r>
    </w:p>
    <w:p w14:paraId="4ECEF065" w14:textId="2FC0CFE1" w:rsidR="00857623" w:rsidRPr="001368E7" w:rsidRDefault="00ED2CE6" w:rsidP="00857623">
      <w:pPr>
        <w:tabs>
          <w:tab w:val="center" w:pos="4680"/>
          <w:tab w:val="right" w:pos="9360"/>
        </w:tabs>
        <w:jc w:val="both"/>
        <w:rPr>
          <w:rFonts w:ascii="Times New Roman" w:hAnsi="Times New Roman"/>
          <w:sz w:val="24"/>
          <w:szCs w:val="24"/>
          <w:lang w:val="es-PA"/>
        </w:rPr>
      </w:pPr>
      <w:r w:rsidRPr="00A426D3">
        <w:rPr>
          <w:rFonts w:ascii="Times New Roman" w:hAnsi="Times New Roman"/>
          <w:b/>
          <w:bCs/>
          <w:sz w:val="24"/>
          <w:szCs w:val="24"/>
          <w:lang w:val="es-PA"/>
        </w:rPr>
        <w:t>ARTÍCULO 1</w:t>
      </w:r>
      <w:r w:rsidR="00A426D3">
        <w:rPr>
          <w:rFonts w:ascii="Times New Roman" w:hAnsi="Times New Roman"/>
          <w:b/>
          <w:bCs/>
          <w:sz w:val="24"/>
          <w:szCs w:val="24"/>
          <w:lang w:val="es-PA"/>
        </w:rPr>
        <w:t>7</w:t>
      </w:r>
      <w:r w:rsidR="00857623" w:rsidRPr="001368E7">
        <w:rPr>
          <w:rFonts w:ascii="Times New Roman" w:hAnsi="Times New Roman"/>
          <w:bCs/>
          <w:sz w:val="24"/>
          <w:szCs w:val="24"/>
          <w:lang w:val="es-PA"/>
        </w:rPr>
        <w:t xml:space="preserve">: En las sesiones </w:t>
      </w:r>
      <w:r w:rsidR="00857623" w:rsidRPr="001368E7">
        <w:rPr>
          <w:rFonts w:ascii="Times New Roman" w:hAnsi="Times New Roman"/>
          <w:sz w:val="24"/>
          <w:szCs w:val="24"/>
          <w:lang w:val="es-PA"/>
        </w:rPr>
        <w:t xml:space="preserve">de la Asamblea General, sean ordinaria o extraordinaria, tienen derecho a voz y voto, todos sus miembros afiliados que se encuentren a paz y salvo.  Las deliberaciones se harán a través de votaciones públicas (alzando la mano), o privada (papeletas). </w:t>
      </w:r>
    </w:p>
    <w:p w14:paraId="73E93BAA" w14:textId="77777777" w:rsidR="00857623" w:rsidRPr="00C41E1B" w:rsidRDefault="00857623" w:rsidP="00A426D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CAPITULO III</w:t>
      </w:r>
    </w:p>
    <w:p w14:paraId="55A2D4F4" w14:textId="77777777" w:rsidR="00857623" w:rsidRPr="00C41E1B" w:rsidRDefault="00857623" w:rsidP="00A426D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LA JUNTA DIRECTIVA</w:t>
      </w:r>
    </w:p>
    <w:p w14:paraId="62D07991" w14:textId="77777777" w:rsidR="00857623" w:rsidRPr="00C41E1B" w:rsidRDefault="00857623" w:rsidP="00A426D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SECCIÓN I</w:t>
      </w:r>
    </w:p>
    <w:p w14:paraId="72D4A336" w14:textId="77777777" w:rsidR="00857623" w:rsidRPr="00C41E1B" w:rsidRDefault="00857623" w:rsidP="00A426D3">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DISPOSICIONES GENERALES</w:t>
      </w:r>
    </w:p>
    <w:p w14:paraId="21A8E7E4" w14:textId="77777777" w:rsidR="00A426D3" w:rsidRPr="00C41E1B" w:rsidRDefault="00A426D3" w:rsidP="00A426D3">
      <w:pPr>
        <w:tabs>
          <w:tab w:val="center" w:pos="4680"/>
          <w:tab w:val="right" w:pos="9360"/>
        </w:tabs>
        <w:spacing w:after="0" w:line="240" w:lineRule="auto"/>
        <w:jc w:val="center"/>
        <w:rPr>
          <w:rFonts w:ascii="Times New Roman" w:hAnsi="Times New Roman"/>
          <w:b/>
          <w:sz w:val="24"/>
          <w:szCs w:val="24"/>
          <w:lang w:val="es-PA"/>
        </w:rPr>
      </w:pPr>
    </w:p>
    <w:p w14:paraId="62865244" w14:textId="4532E2BE" w:rsidR="00857623" w:rsidRPr="001368E7" w:rsidRDefault="00ED2CE6"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 xml:space="preserve">ARTÍCULO </w:t>
      </w:r>
      <w:r w:rsidR="00A426D3">
        <w:rPr>
          <w:rFonts w:ascii="Times New Roman" w:hAnsi="Times New Roman"/>
          <w:b/>
          <w:bCs/>
          <w:sz w:val="24"/>
          <w:szCs w:val="24"/>
          <w:lang w:val="es-PA"/>
        </w:rPr>
        <w:t>18</w:t>
      </w:r>
      <w:r w:rsidR="00857623" w:rsidRPr="001368E7">
        <w:rPr>
          <w:rFonts w:ascii="Times New Roman" w:hAnsi="Times New Roman"/>
          <w:bCs/>
          <w:sz w:val="24"/>
          <w:szCs w:val="24"/>
          <w:lang w:val="es-PA"/>
        </w:rPr>
        <w:t>: La Junta Directiva es el organismo encargado del gobierno, administración, dirección y representación de</w:t>
      </w:r>
      <w:r w:rsidR="006B48B4">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w:t>
      </w:r>
    </w:p>
    <w:p w14:paraId="560EDA16" w14:textId="0C3CB3B9" w:rsidR="00857623" w:rsidRPr="001368E7" w:rsidRDefault="00A426D3" w:rsidP="00857623">
      <w:pPr>
        <w:tabs>
          <w:tab w:val="center" w:pos="4680"/>
          <w:tab w:val="right" w:pos="9360"/>
        </w:tabs>
        <w:jc w:val="both"/>
        <w:rPr>
          <w:rFonts w:ascii="Times New Roman" w:hAnsi="Times New Roman"/>
          <w:bCs/>
          <w:sz w:val="24"/>
          <w:szCs w:val="24"/>
          <w:lang w:val="es-PA"/>
        </w:rPr>
      </w:pPr>
      <w:r>
        <w:rPr>
          <w:rFonts w:ascii="Times New Roman" w:hAnsi="Times New Roman"/>
          <w:b/>
          <w:bCs/>
          <w:sz w:val="24"/>
          <w:szCs w:val="24"/>
          <w:lang w:val="es-PA"/>
        </w:rPr>
        <w:t>ARTÍCULO 19</w:t>
      </w:r>
      <w:r w:rsidR="00B810CF" w:rsidRPr="001368E7">
        <w:rPr>
          <w:rFonts w:ascii="Times New Roman" w:hAnsi="Times New Roman"/>
          <w:bCs/>
          <w:sz w:val="24"/>
          <w:szCs w:val="24"/>
          <w:lang w:val="es-PA"/>
        </w:rPr>
        <w:t>: La</w:t>
      </w:r>
      <w:r w:rsidR="00857623" w:rsidRPr="001368E7">
        <w:rPr>
          <w:rFonts w:ascii="Times New Roman" w:hAnsi="Times New Roman"/>
          <w:bCs/>
          <w:sz w:val="24"/>
          <w:szCs w:val="24"/>
          <w:lang w:val="es-PA"/>
        </w:rPr>
        <w:t xml:space="preserve"> Junta Directiva ejercerá sus funciones en períodos de cuatro (4) años, salvo que la legislación deportiva vigente disponga otra cosa.</w:t>
      </w:r>
    </w:p>
    <w:p w14:paraId="12D1609A" w14:textId="117350C8" w:rsidR="00857623" w:rsidRPr="001368E7" w:rsidRDefault="00A95E03"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sidRPr="00A426D3">
        <w:rPr>
          <w:rFonts w:ascii="Times New Roman" w:hAnsi="Times New Roman"/>
          <w:b/>
          <w:bCs/>
          <w:sz w:val="24"/>
          <w:szCs w:val="24"/>
          <w:lang w:val="es-PA"/>
        </w:rPr>
        <w:t>0</w:t>
      </w:r>
      <w:r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La Junta Directiva realizará reuniones ordinarias o extraordinarias.  Las ordinarias se llevarán a cabo cada mes, mientras que las extraordinarias, cada vez que se requiera</w:t>
      </w:r>
      <w:r w:rsidR="009E1EFB">
        <w:rPr>
          <w:rFonts w:ascii="Times New Roman" w:hAnsi="Times New Roman"/>
          <w:bCs/>
          <w:sz w:val="24"/>
          <w:szCs w:val="24"/>
          <w:lang w:val="es-PA"/>
        </w:rPr>
        <w:t>, pudiendo ser presenciales o virtuales.</w:t>
      </w:r>
    </w:p>
    <w:p w14:paraId="0573A8EC" w14:textId="71118D89" w:rsidR="00857623" w:rsidRPr="001368E7" w:rsidRDefault="00A95E03"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sidRPr="00A426D3">
        <w:rPr>
          <w:rFonts w:ascii="Times New Roman" w:hAnsi="Times New Roman"/>
          <w:b/>
          <w:bCs/>
          <w:sz w:val="24"/>
          <w:szCs w:val="24"/>
          <w:lang w:val="es-PA"/>
        </w:rPr>
        <w:t>1</w:t>
      </w:r>
      <w:r w:rsidR="00857623" w:rsidRPr="001368E7">
        <w:rPr>
          <w:rFonts w:ascii="Times New Roman" w:hAnsi="Times New Roman"/>
          <w:bCs/>
          <w:sz w:val="24"/>
          <w:szCs w:val="24"/>
          <w:lang w:val="es-PA"/>
        </w:rPr>
        <w:t>: Son funciones de la Junta Directiva, para ser cumplidas en sus reuniones ordinarias o extraordinarias:</w:t>
      </w:r>
    </w:p>
    <w:p w14:paraId="41242952" w14:textId="17519635" w:rsidR="00857623" w:rsidRDefault="00857623" w:rsidP="00A426D3">
      <w:pPr>
        <w:pStyle w:val="Prrafodelista"/>
        <w:numPr>
          <w:ilvl w:val="0"/>
          <w:numId w:val="10"/>
        </w:numPr>
        <w:tabs>
          <w:tab w:val="center" w:pos="4680"/>
          <w:tab w:val="right" w:pos="9360"/>
        </w:tabs>
        <w:jc w:val="both"/>
        <w:rPr>
          <w:rFonts w:ascii="Times New Roman" w:hAnsi="Times New Roman"/>
          <w:bCs/>
          <w:sz w:val="24"/>
          <w:szCs w:val="24"/>
          <w:lang w:val="es-PA"/>
        </w:rPr>
      </w:pPr>
      <w:r w:rsidRPr="001368E7">
        <w:rPr>
          <w:rFonts w:ascii="Times New Roman" w:hAnsi="Times New Roman"/>
          <w:bCs/>
          <w:sz w:val="24"/>
          <w:szCs w:val="24"/>
          <w:lang w:val="es-PA"/>
        </w:rPr>
        <w:lastRenderedPageBreak/>
        <w:t xml:space="preserve">Aprobar los gastos extraordinarios de la organización, con montos </w:t>
      </w:r>
      <w:r w:rsidR="00F706C0">
        <w:rPr>
          <w:rFonts w:ascii="Times New Roman" w:hAnsi="Times New Roman"/>
          <w:bCs/>
          <w:sz w:val="24"/>
          <w:szCs w:val="24"/>
          <w:lang w:val="es-PA"/>
        </w:rPr>
        <w:t>desde MIL QUINIENTOS BALBOAS CON 00/100 (B/. 1,500.00)</w:t>
      </w:r>
      <w:r w:rsidRPr="001368E7">
        <w:rPr>
          <w:rFonts w:ascii="Times New Roman" w:hAnsi="Times New Roman"/>
          <w:bCs/>
          <w:sz w:val="24"/>
          <w:szCs w:val="24"/>
          <w:lang w:val="es-PA"/>
        </w:rPr>
        <w:t xml:space="preserve"> hasta </w:t>
      </w:r>
      <w:r w:rsidR="006B48B4">
        <w:rPr>
          <w:rFonts w:ascii="Times New Roman" w:hAnsi="Times New Roman"/>
          <w:bCs/>
          <w:sz w:val="24"/>
          <w:szCs w:val="24"/>
          <w:lang w:val="es-PA"/>
        </w:rPr>
        <w:t>CINCO</w:t>
      </w:r>
      <w:r w:rsidR="00A426D3">
        <w:rPr>
          <w:rFonts w:ascii="Times New Roman" w:hAnsi="Times New Roman"/>
          <w:bCs/>
          <w:sz w:val="24"/>
          <w:szCs w:val="24"/>
          <w:lang w:val="es-PA"/>
        </w:rPr>
        <w:t xml:space="preserve"> MIL BALBOAS CON 00/100 (B</w:t>
      </w:r>
      <w:proofErr w:type="gramStart"/>
      <w:r w:rsidR="00A426D3">
        <w:rPr>
          <w:rFonts w:ascii="Times New Roman" w:hAnsi="Times New Roman"/>
          <w:bCs/>
          <w:sz w:val="24"/>
          <w:szCs w:val="24"/>
          <w:lang w:val="es-PA"/>
        </w:rPr>
        <w:t>/.</w:t>
      </w:r>
      <w:r w:rsidR="006B48B4">
        <w:rPr>
          <w:rFonts w:ascii="Times New Roman" w:hAnsi="Times New Roman"/>
          <w:bCs/>
          <w:sz w:val="24"/>
          <w:szCs w:val="24"/>
          <w:lang w:val="es-PA"/>
        </w:rPr>
        <w:t>5</w:t>
      </w:r>
      <w:r w:rsidRPr="001368E7">
        <w:rPr>
          <w:rFonts w:ascii="Times New Roman" w:hAnsi="Times New Roman"/>
          <w:bCs/>
          <w:sz w:val="24"/>
          <w:szCs w:val="24"/>
          <w:lang w:val="es-PA"/>
        </w:rPr>
        <w:t>,000.00</w:t>
      </w:r>
      <w:proofErr w:type="gramEnd"/>
      <w:r w:rsidRPr="001368E7">
        <w:rPr>
          <w:rFonts w:ascii="Times New Roman" w:hAnsi="Times New Roman"/>
          <w:bCs/>
          <w:sz w:val="24"/>
          <w:szCs w:val="24"/>
          <w:lang w:val="es-PA"/>
        </w:rPr>
        <w:t>).</w:t>
      </w:r>
    </w:p>
    <w:p w14:paraId="2352027C" w14:textId="02EC2F63" w:rsidR="00857623" w:rsidRDefault="00857623" w:rsidP="00A426D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Velar por el cumplimiento de los estatutos, y de las obligaciones que imponen.</w:t>
      </w:r>
    </w:p>
    <w:p w14:paraId="1C3624C4" w14:textId="18807067" w:rsidR="0085762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 xml:space="preserve">Crear las comisiones necesarias para cumplir con los fines y objetivos </w:t>
      </w:r>
      <w:r w:rsidR="006B48B4">
        <w:rPr>
          <w:rFonts w:ascii="Times New Roman" w:hAnsi="Times New Roman"/>
          <w:bCs/>
          <w:sz w:val="24"/>
          <w:szCs w:val="24"/>
          <w:lang w:val="es-PA"/>
        </w:rPr>
        <w:t xml:space="preserve">del </w:t>
      </w:r>
      <w:r w:rsidR="00E94102">
        <w:rPr>
          <w:rFonts w:ascii="Times New Roman" w:hAnsi="Times New Roman"/>
          <w:bCs/>
          <w:sz w:val="24"/>
          <w:szCs w:val="24"/>
          <w:lang w:val="es-PA"/>
        </w:rPr>
        <w:t>club, liga u organización</w:t>
      </w:r>
      <w:r w:rsidRPr="00A426D3">
        <w:rPr>
          <w:rFonts w:ascii="Times New Roman" w:hAnsi="Times New Roman"/>
          <w:bCs/>
          <w:sz w:val="24"/>
          <w:szCs w:val="24"/>
          <w:lang w:val="es-PA"/>
        </w:rPr>
        <w:t xml:space="preserve">; </w:t>
      </w:r>
    </w:p>
    <w:p w14:paraId="642D453F" w14:textId="324F978F" w:rsidR="0085762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Ejecutar las Reglamentaciones, Resoluciones y Acuerdos que apruebe la Asamblea General;</w:t>
      </w:r>
    </w:p>
    <w:p w14:paraId="37C67E1E" w14:textId="10B5C651" w:rsidR="0085762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Expedir los reglamentos y resoluciones necesarias para el mejor logró de los fines d</w:t>
      </w:r>
      <w:r w:rsidR="006B48B4">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Pr="00A426D3">
        <w:rPr>
          <w:rFonts w:ascii="Times New Roman" w:hAnsi="Times New Roman"/>
          <w:bCs/>
          <w:sz w:val="24"/>
          <w:szCs w:val="24"/>
          <w:lang w:val="es-PA"/>
        </w:rPr>
        <w:t xml:space="preserve">, siempre y cuando no sean contrarias a los presentes estatutos. </w:t>
      </w:r>
    </w:p>
    <w:p w14:paraId="54E124E1" w14:textId="5D89E47A" w:rsidR="0085762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Rendir los informes financieros y administrativos.</w:t>
      </w:r>
    </w:p>
    <w:p w14:paraId="5C50BFBA" w14:textId="6D4563E9" w:rsidR="0085762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Aprobar las solicitudes de ingreso de los miembros.</w:t>
      </w:r>
    </w:p>
    <w:p w14:paraId="20D8234E" w14:textId="4A3A300B" w:rsidR="0085762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Emitir las resoluciones a través de las cuales se imponga alguna sanción a los miembros afiliados.</w:t>
      </w:r>
    </w:p>
    <w:p w14:paraId="1ECF2DEC" w14:textId="195EF82E" w:rsidR="00857623" w:rsidRDefault="00242B16"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Designar a</w:t>
      </w:r>
      <w:r w:rsidR="00857623" w:rsidRPr="00A426D3">
        <w:rPr>
          <w:rFonts w:ascii="Times New Roman" w:hAnsi="Times New Roman"/>
          <w:bCs/>
          <w:sz w:val="24"/>
          <w:szCs w:val="24"/>
          <w:lang w:val="es-PA"/>
        </w:rPr>
        <w:t xml:space="preserve"> los miembros de la Comisión Disciplinaria.</w:t>
      </w:r>
    </w:p>
    <w:p w14:paraId="0D216E42" w14:textId="546F8FC4" w:rsidR="00857623" w:rsidRPr="00A426D3" w:rsidRDefault="00857623" w:rsidP="00857623">
      <w:pPr>
        <w:pStyle w:val="Prrafodelista"/>
        <w:numPr>
          <w:ilvl w:val="0"/>
          <w:numId w:val="10"/>
        </w:numPr>
        <w:tabs>
          <w:tab w:val="center" w:pos="4680"/>
          <w:tab w:val="right" w:pos="9360"/>
        </w:tabs>
        <w:jc w:val="both"/>
        <w:rPr>
          <w:rFonts w:ascii="Times New Roman" w:hAnsi="Times New Roman"/>
          <w:bCs/>
          <w:sz w:val="24"/>
          <w:szCs w:val="24"/>
          <w:lang w:val="es-PA"/>
        </w:rPr>
      </w:pPr>
      <w:r w:rsidRPr="00A426D3">
        <w:rPr>
          <w:rFonts w:ascii="Times New Roman" w:hAnsi="Times New Roman"/>
          <w:bCs/>
          <w:sz w:val="24"/>
          <w:szCs w:val="24"/>
          <w:lang w:val="es-PA"/>
        </w:rPr>
        <w:t>Resolver los recursos de reconsideración que se interpongan contra las resoluciones, que se emitan sancionando a los miembros afiliados.</w:t>
      </w:r>
    </w:p>
    <w:p w14:paraId="568FA44E" w14:textId="31DA62FA" w:rsidR="00857623" w:rsidRPr="001368E7" w:rsidRDefault="00A95E03"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Pr>
          <w:rFonts w:ascii="Times New Roman" w:hAnsi="Times New Roman"/>
          <w:b/>
          <w:bCs/>
          <w:sz w:val="24"/>
          <w:szCs w:val="24"/>
          <w:lang w:val="es-PA"/>
        </w:rPr>
        <w:t>2</w:t>
      </w:r>
      <w:r w:rsidR="00857623" w:rsidRPr="001368E7">
        <w:rPr>
          <w:rFonts w:ascii="Times New Roman" w:hAnsi="Times New Roman"/>
          <w:bCs/>
          <w:sz w:val="24"/>
          <w:szCs w:val="24"/>
          <w:lang w:val="es-PA"/>
        </w:rPr>
        <w:t>: En las sesiones extraordinarias, la Junta Directiva podrá conocer únicamente los asuntos para los cuales fue convocada.</w:t>
      </w:r>
    </w:p>
    <w:p w14:paraId="5F9F255E" w14:textId="32A170AB" w:rsidR="00857623" w:rsidRPr="001368E7" w:rsidRDefault="00A95E03" w:rsidP="00857623">
      <w:pPr>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Pr>
          <w:rFonts w:ascii="Times New Roman" w:hAnsi="Times New Roman"/>
          <w:b/>
          <w:bCs/>
          <w:sz w:val="24"/>
          <w:szCs w:val="24"/>
          <w:lang w:val="es-PA"/>
        </w:rPr>
        <w:t>3</w:t>
      </w:r>
      <w:r w:rsidR="00857623" w:rsidRPr="001368E7">
        <w:rPr>
          <w:rFonts w:ascii="Times New Roman" w:hAnsi="Times New Roman"/>
          <w:bCs/>
          <w:sz w:val="24"/>
          <w:szCs w:val="24"/>
          <w:lang w:val="es-PA"/>
        </w:rPr>
        <w:t>: La convocatoria a las reuniones de la Junta Directiva, ordinarias o extraordinarias, estarán a cargo del Secretario, ya sea por iniciativa del Presidente o por solicitud escrita de alguno de los miembros restantes de la Junta Directiva.   Recibida la solicitud, el Secretario convocará en un término no mayor de cinco (5) días hábiles, en caso de ser reunión ordinaria; y en un término no mayor de un (1) día hábil, en caso de ser reunión extraordinaria.   En caso de que el Secretario no convoque dentro del término indicado, el solicitante podrá hacer por su cargo la respectiva convocatoria.</w:t>
      </w:r>
      <w:r w:rsidR="00BC36D0">
        <w:rPr>
          <w:rFonts w:ascii="Times New Roman" w:hAnsi="Times New Roman"/>
          <w:bCs/>
          <w:sz w:val="24"/>
          <w:szCs w:val="24"/>
          <w:lang w:val="es-PA"/>
        </w:rPr>
        <w:t xml:space="preserve"> </w:t>
      </w:r>
      <w:r w:rsidR="00857623" w:rsidRPr="001368E7">
        <w:rPr>
          <w:rFonts w:ascii="Times New Roman" w:hAnsi="Times New Roman"/>
          <w:bCs/>
          <w:sz w:val="24"/>
          <w:szCs w:val="24"/>
          <w:lang w:val="es-PA"/>
        </w:rPr>
        <w:t>La convocatoria se hará notificando personalmente (o telefónicamente o vía mail) a cada miembro de la Junta Directiva, la fecha, hora y lugar acordado para la reunión, que preferiblemente será la sede de</w:t>
      </w:r>
      <w:r w:rsidR="00BC36D0">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p>
    <w:p w14:paraId="7769699A" w14:textId="3306B01E" w:rsidR="00857623" w:rsidRPr="001368E7" w:rsidRDefault="00A95E03" w:rsidP="00857623">
      <w:pPr>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Pr>
          <w:rFonts w:ascii="Times New Roman" w:hAnsi="Times New Roman"/>
          <w:b/>
          <w:bCs/>
          <w:sz w:val="24"/>
          <w:szCs w:val="24"/>
          <w:lang w:val="es-PA"/>
        </w:rPr>
        <w:t>4</w:t>
      </w:r>
      <w:r w:rsidR="00857623" w:rsidRPr="001368E7">
        <w:rPr>
          <w:rFonts w:ascii="Times New Roman" w:hAnsi="Times New Roman"/>
          <w:bCs/>
          <w:sz w:val="24"/>
          <w:szCs w:val="24"/>
          <w:lang w:val="es-PA"/>
        </w:rPr>
        <w:t xml:space="preserve">: Para que se conforme el quórum en las reuniones de la Junta Directiva, sea ordinaria o extraordinaria, se requerirá la presencia de la mayoría </w:t>
      </w:r>
      <w:r w:rsidR="003C74CF">
        <w:rPr>
          <w:rFonts w:ascii="Times New Roman" w:hAnsi="Times New Roman"/>
          <w:bCs/>
          <w:sz w:val="24"/>
          <w:szCs w:val="24"/>
          <w:lang w:val="es-PA"/>
        </w:rPr>
        <w:t>absoluta</w:t>
      </w:r>
      <w:r w:rsidR="00857623" w:rsidRPr="001368E7">
        <w:rPr>
          <w:rFonts w:ascii="Times New Roman" w:hAnsi="Times New Roman"/>
          <w:bCs/>
          <w:sz w:val="24"/>
          <w:szCs w:val="24"/>
          <w:lang w:val="es-PA"/>
        </w:rPr>
        <w:t xml:space="preserve"> de sus miembros, es decir, la mitad más uno. </w:t>
      </w:r>
    </w:p>
    <w:p w14:paraId="22052CB6" w14:textId="0635985D" w:rsidR="00857623" w:rsidRPr="001368E7" w:rsidRDefault="00A95E03"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Pr>
          <w:rFonts w:ascii="Times New Roman" w:hAnsi="Times New Roman"/>
          <w:b/>
          <w:bCs/>
          <w:sz w:val="24"/>
          <w:szCs w:val="24"/>
          <w:lang w:val="es-PA"/>
        </w:rPr>
        <w:t>5</w:t>
      </w:r>
      <w:r w:rsidR="00242B16"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Las decisiones de la Junta Directiva, en sesiones ordinarias o extraordinarias, serán tomadas por mayoría </w:t>
      </w:r>
      <w:r w:rsidR="003C74CF">
        <w:rPr>
          <w:rFonts w:ascii="Times New Roman" w:hAnsi="Times New Roman"/>
          <w:bCs/>
          <w:sz w:val="24"/>
          <w:szCs w:val="24"/>
          <w:lang w:val="es-PA"/>
        </w:rPr>
        <w:t>absoluta</w:t>
      </w:r>
      <w:r w:rsidR="00857623" w:rsidRPr="001368E7">
        <w:rPr>
          <w:rFonts w:ascii="Times New Roman" w:hAnsi="Times New Roman"/>
          <w:bCs/>
          <w:sz w:val="24"/>
          <w:szCs w:val="24"/>
          <w:lang w:val="es-PA"/>
        </w:rPr>
        <w:t xml:space="preserve">, es decir, por el voto favorable de la mitad </w:t>
      </w:r>
      <w:r w:rsidR="00242B16" w:rsidRPr="001368E7">
        <w:rPr>
          <w:rFonts w:ascii="Times New Roman" w:hAnsi="Times New Roman"/>
          <w:bCs/>
          <w:sz w:val="24"/>
          <w:szCs w:val="24"/>
          <w:lang w:val="es-PA"/>
        </w:rPr>
        <w:t>más</w:t>
      </w:r>
      <w:r w:rsidR="00857623" w:rsidRPr="001368E7">
        <w:rPr>
          <w:rFonts w:ascii="Times New Roman" w:hAnsi="Times New Roman"/>
          <w:bCs/>
          <w:sz w:val="24"/>
          <w:szCs w:val="24"/>
          <w:lang w:val="es-PA"/>
        </w:rPr>
        <w:t xml:space="preserve"> uno de los asistentes a la reunión. </w:t>
      </w:r>
    </w:p>
    <w:p w14:paraId="3B910E05" w14:textId="6ABC3D86" w:rsidR="00857623" w:rsidRPr="001368E7" w:rsidRDefault="00A95E03"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Pr>
          <w:rFonts w:ascii="Times New Roman" w:hAnsi="Times New Roman"/>
          <w:b/>
          <w:bCs/>
          <w:sz w:val="24"/>
          <w:szCs w:val="24"/>
          <w:lang w:val="es-PA"/>
        </w:rPr>
        <w:t>6</w:t>
      </w:r>
      <w:r w:rsidR="00857623" w:rsidRPr="001368E7">
        <w:rPr>
          <w:rFonts w:ascii="Times New Roman" w:hAnsi="Times New Roman"/>
          <w:bCs/>
          <w:sz w:val="24"/>
          <w:szCs w:val="24"/>
          <w:lang w:val="es-PA"/>
        </w:rPr>
        <w:t xml:space="preserve">: Todos los miembros tendrán derecho a voz y voto en las reuniones de la Junta Directiva; y las votaciones se harán de forma pública (alzando la mano), o privada (a través de papeletas). </w:t>
      </w:r>
    </w:p>
    <w:p w14:paraId="46D3AFBB" w14:textId="6ACAF990" w:rsidR="00857623" w:rsidRPr="001368E7" w:rsidRDefault="000C6D50" w:rsidP="00857623">
      <w:pPr>
        <w:pStyle w:val="Ttulo1"/>
        <w:rPr>
          <w:b w:val="0"/>
        </w:rPr>
      </w:pPr>
      <w:r w:rsidRPr="001368E7">
        <w:rPr>
          <w:b w:val="0"/>
        </w:rPr>
        <w:t>SECCION II</w:t>
      </w:r>
    </w:p>
    <w:p w14:paraId="42097193" w14:textId="77777777" w:rsidR="00857623" w:rsidRPr="001368E7" w:rsidRDefault="00857623" w:rsidP="00857623">
      <w:pPr>
        <w:jc w:val="center"/>
        <w:rPr>
          <w:rFonts w:ascii="Times New Roman" w:hAnsi="Times New Roman"/>
          <w:bCs/>
          <w:sz w:val="24"/>
          <w:szCs w:val="24"/>
          <w:lang w:val="es-PA"/>
        </w:rPr>
      </w:pPr>
      <w:r w:rsidRPr="001368E7">
        <w:rPr>
          <w:rFonts w:ascii="Times New Roman" w:hAnsi="Times New Roman"/>
          <w:bCs/>
          <w:sz w:val="24"/>
          <w:szCs w:val="24"/>
          <w:lang w:val="es-PA"/>
        </w:rPr>
        <w:t>DE LOS MIEMBROS Y SUS FUNCIONES</w:t>
      </w:r>
    </w:p>
    <w:p w14:paraId="7F56E9AB" w14:textId="788C0DED" w:rsidR="00857623" w:rsidRPr="001368E7" w:rsidRDefault="00A95E03" w:rsidP="00857623">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ARTÍCULO 2</w:t>
      </w:r>
      <w:r w:rsidR="00A426D3">
        <w:rPr>
          <w:rFonts w:ascii="Times New Roman" w:hAnsi="Times New Roman"/>
          <w:b/>
          <w:bCs/>
          <w:sz w:val="24"/>
          <w:szCs w:val="24"/>
          <w:lang w:val="es-PA"/>
        </w:rPr>
        <w:t>7</w:t>
      </w:r>
      <w:r w:rsidR="00857623" w:rsidRPr="001368E7">
        <w:rPr>
          <w:rFonts w:ascii="Times New Roman" w:hAnsi="Times New Roman"/>
          <w:bCs/>
          <w:sz w:val="24"/>
          <w:szCs w:val="24"/>
          <w:lang w:val="es-PA"/>
        </w:rPr>
        <w:t>: La Junta Directiva</w:t>
      </w:r>
      <w:r w:rsidR="00487E12" w:rsidRPr="001368E7">
        <w:rPr>
          <w:rFonts w:ascii="Times New Roman" w:hAnsi="Times New Roman"/>
          <w:bCs/>
          <w:sz w:val="24"/>
          <w:szCs w:val="24"/>
          <w:lang w:val="es-PA"/>
        </w:rPr>
        <w:t xml:space="preserve"> de</w:t>
      </w:r>
      <w:r w:rsidR="00975604">
        <w:rPr>
          <w:rFonts w:ascii="Times New Roman" w:hAnsi="Times New Roman"/>
          <w:bCs/>
          <w:sz w:val="24"/>
          <w:szCs w:val="24"/>
          <w:lang w:val="es-PA"/>
        </w:rPr>
        <w:t xml:space="preserve">l </w:t>
      </w:r>
      <w:r w:rsidR="00E94102">
        <w:rPr>
          <w:rFonts w:ascii="Times New Roman" w:hAnsi="Times New Roman"/>
          <w:b/>
          <w:sz w:val="24"/>
          <w:szCs w:val="24"/>
          <w:lang w:val="es-PA"/>
        </w:rPr>
        <w:t>XXXXXXXXXXXXXXXXXX</w:t>
      </w:r>
      <w:r w:rsidR="00487E12"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estará conformada por un total de </w:t>
      </w:r>
      <w:r w:rsidR="002405A0">
        <w:rPr>
          <w:rFonts w:ascii="Times New Roman" w:hAnsi="Times New Roman"/>
          <w:bCs/>
          <w:sz w:val="24"/>
          <w:szCs w:val="24"/>
          <w:lang w:val="es-PA"/>
        </w:rPr>
        <w:t>cinco</w:t>
      </w:r>
      <w:r w:rsidR="00857623" w:rsidRPr="001368E7">
        <w:rPr>
          <w:rFonts w:ascii="Times New Roman" w:hAnsi="Times New Roman"/>
          <w:bCs/>
          <w:sz w:val="24"/>
          <w:szCs w:val="24"/>
          <w:lang w:val="es-PA"/>
        </w:rPr>
        <w:t xml:space="preserve"> </w:t>
      </w:r>
      <w:r w:rsidR="00487E12" w:rsidRPr="001368E7">
        <w:rPr>
          <w:rFonts w:ascii="Times New Roman" w:hAnsi="Times New Roman"/>
          <w:bCs/>
          <w:sz w:val="24"/>
          <w:szCs w:val="24"/>
          <w:lang w:val="es-PA"/>
        </w:rPr>
        <w:t>(</w:t>
      </w:r>
      <w:r w:rsidR="002405A0">
        <w:rPr>
          <w:rFonts w:ascii="Times New Roman" w:hAnsi="Times New Roman"/>
          <w:bCs/>
          <w:sz w:val="24"/>
          <w:szCs w:val="24"/>
          <w:lang w:val="es-PA"/>
        </w:rPr>
        <w:t>5</w:t>
      </w:r>
      <w:r w:rsidR="00487E12" w:rsidRPr="001368E7">
        <w:rPr>
          <w:rFonts w:ascii="Times New Roman" w:hAnsi="Times New Roman"/>
          <w:bCs/>
          <w:sz w:val="24"/>
          <w:szCs w:val="24"/>
          <w:lang w:val="es-PA"/>
        </w:rPr>
        <w:t xml:space="preserve">) </w:t>
      </w:r>
      <w:r w:rsidR="00857623" w:rsidRPr="001368E7">
        <w:rPr>
          <w:rFonts w:ascii="Times New Roman" w:hAnsi="Times New Roman"/>
          <w:bCs/>
          <w:sz w:val="24"/>
          <w:szCs w:val="24"/>
          <w:lang w:val="es-PA"/>
        </w:rPr>
        <w:t>miembros</w:t>
      </w:r>
      <w:r w:rsidR="002405A0">
        <w:rPr>
          <w:rFonts w:ascii="Times New Roman" w:hAnsi="Times New Roman"/>
          <w:bCs/>
          <w:sz w:val="24"/>
          <w:szCs w:val="24"/>
          <w:lang w:val="es-PA"/>
        </w:rPr>
        <w:t xml:space="preserve"> (</w:t>
      </w:r>
      <w:proofErr w:type="spellStart"/>
      <w:r w:rsidR="002405A0">
        <w:rPr>
          <w:rFonts w:ascii="Times New Roman" w:hAnsi="Times New Roman"/>
          <w:bCs/>
          <w:sz w:val="24"/>
          <w:szCs w:val="24"/>
          <w:lang w:val="es-PA"/>
        </w:rPr>
        <w:t>minimo</w:t>
      </w:r>
      <w:proofErr w:type="spellEnd"/>
      <w:r w:rsidR="002405A0">
        <w:rPr>
          <w:rFonts w:ascii="Times New Roman" w:hAnsi="Times New Roman"/>
          <w:bCs/>
          <w:sz w:val="24"/>
          <w:szCs w:val="24"/>
          <w:lang w:val="es-PA"/>
        </w:rPr>
        <w:t xml:space="preserve"> y </w:t>
      </w:r>
      <w:proofErr w:type="spellStart"/>
      <w:r w:rsidR="002405A0">
        <w:rPr>
          <w:rFonts w:ascii="Times New Roman" w:hAnsi="Times New Roman"/>
          <w:bCs/>
          <w:sz w:val="24"/>
          <w:szCs w:val="24"/>
          <w:lang w:val="es-PA"/>
        </w:rPr>
        <w:t>màximo</w:t>
      </w:r>
      <w:proofErr w:type="spellEnd"/>
      <w:r w:rsidR="002405A0">
        <w:rPr>
          <w:rFonts w:ascii="Times New Roman" w:hAnsi="Times New Roman"/>
          <w:bCs/>
          <w:sz w:val="24"/>
          <w:szCs w:val="24"/>
          <w:lang w:val="es-PA"/>
        </w:rPr>
        <w:t xml:space="preserve"> 7)</w:t>
      </w:r>
      <w:r w:rsidR="00857623" w:rsidRPr="001368E7">
        <w:rPr>
          <w:rFonts w:ascii="Times New Roman" w:hAnsi="Times New Roman"/>
          <w:bCs/>
          <w:sz w:val="24"/>
          <w:szCs w:val="24"/>
          <w:lang w:val="es-PA"/>
        </w:rPr>
        <w:t xml:space="preserve">, quienes ocuparán los siguientes cargos: Presidente, Vicepresidente, Secretario, Tesorero, Fiscal, </w:t>
      </w:r>
      <w:r w:rsidR="00D56EF2" w:rsidRPr="001368E7">
        <w:rPr>
          <w:rFonts w:ascii="Times New Roman" w:hAnsi="Times New Roman"/>
          <w:bCs/>
          <w:sz w:val="24"/>
          <w:szCs w:val="24"/>
          <w:lang w:val="es-PA"/>
        </w:rPr>
        <w:t>y dos vocales</w:t>
      </w:r>
      <w:r w:rsidR="00857623" w:rsidRPr="001368E7">
        <w:rPr>
          <w:rFonts w:ascii="Times New Roman" w:hAnsi="Times New Roman"/>
          <w:bCs/>
          <w:sz w:val="24"/>
          <w:szCs w:val="24"/>
          <w:lang w:val="es-PA"/>
        </w:rPr>
        <w:t>.</w:t>
      </w:r>
    </w:p>
    <w:p w14:paraId="444F3A16" w14:textId="58F2CC7B" w:rsidR="00857623" w:rsidRDefault="00A95E03" w:rsidP="00487E12">
      <w:pPr>
        <w:tabs>
          <w:tab w:val="center" w:pos="4680"/>
          <w:tab w:val="right" w:pos="9360"/>
        </w:tabs>
        <w:jc w:val="both"/>
        <w:rPr>
          <w:rFonts w:ascii="Times New Roman" w:hAnsi="Times New Roman"/>
          <w:bCs/>
          <w:sz w:val="24"/>
          <w:szCs w:val="24"/>
          <w:lang w:val="es-PA"/>
        </w:rPr>
      </w:pPr>
      <w:r w:rsidRPr="00A426D3">
        <w:rPr>
          <w:rFonts w:ascii="Times New Roman" w:hAnsi="Times New Roman"/>
          <w:b/>
          <w:bCs/>
          <w:sz w:val="24"/>
          <w:szCs w:val="24"/>
          <w:lang w:val="es-PA"/>
        </w:rPr>
        <w:t xml:space="preserve">ARTÍCULO </w:t>
      </w:r>
      <w:r w:rsidR="00A426D3">
        <w:rPr>
          <w:rFonts w:ascii="Times New Roman" w:hAnsi="Times New Roman"/>
          <w:b/>
          <w:bCs/>
          <w:sz w:val="24"/>
          <w:szCs w:val="24"/>
          <w:lang w:val="es-PA"/>
        </w:rPr>
        <w:t>28</w:t>
      </w:r>
      <w:r w:rsidR="00857623" w:rsidRPr="001368E7">
        <w:rPr>
          <w:rFonts w:ascii="Times New Roman" w:hAnsi="Times New Roman"/>
          <w:bCs/>
          <w:sz w:val="24"/>
          <w:szCs w:val="24"/>
          <w:lang w:val="es-PA"/>
        </w:rPr>
        <w:t>: Los miembros de la Junta Directiva sólo podrán ser sustituidos en sus cargos por las siguientes causas:</w:t>
      </w:r>
    </w:p>
    <w:p w14:paraId="2E74264D" w14:textId="06A57E9E" w:rsidR="00857623" w:rsidRDefault="00857623" w:rsidP="00A426D3">
      <w:pPr>
        <w:pStyle w:val="Prrafodelista"/>
        <w:numPr>
          <w:ilvl w:val="0"/>
          <w:numId w:val="11"/>
        </w:numPr>
        <w:tabs>
          <w:tab w:val="center" w:pos="4680"/>
          <w:tab w:val="right" w:pos="9360"/>
        </w:tabs>
        <w:ind w:left="720"/>
        <w:jc w:val="both"/>
        <w:rPr>
          <w:rFonts w:ascii="Times New Roman" w:hAnsi="Times New Roman"/>
          <w:bCs/>
          <w:sz w:val="24"/>
          <w:szCs w:val="24"/>
          <w:lang w:val="es-PA"/>
        </w:rPr>
      </w:pPr>
      <w:r w:rsidRPr="00A426D3">
        <w:rPr>
          <w:rFonts w:ascii="Times New Roman" w:hAnsi="Times New Roman"/>
          <w:bCs/>
          <w:sz w:val="24"/>
          <w:szCs w:val="24"/>
          <w:lang w:val="es-PA"/>
        </w:rPr>
        <w:t>Muerte;</w:t>
      </w:r>
    </w:p>
    <w:p w14:paraId="38EE1650" w14:textId="0AFD6183" w:rsidR="00857623" w:rsidRDefault="00857623" w:rsidP="00A426D3">
      <w:pPr>
        <w:pStyle w:val="Prrafodelista"/>
        <w:numPr>
          <w:ilvl w:val="0"/>
          <w:numId w:val="11"/>
        </w:numPr>
        <w:tabs>
          <w:tab w:val="center" w:pos="4680"/>
          <w:tab w:val="right" w:pos="9360"/>
        </w:tabs>
        <w:ind w:left="720"/>
        <w:jc w:val="both"/>
        <w:rPr>
          <w:rFonts w:ascii="Times New Roman" w:hAnsi="Times New Roman"/>
          <w:bCs/>
          <w:sz w:val="24"/>
          <w:szCs w:val="24"/>
          <w:lang w:val="es-PA"/>
        </w:rPr>
      </w:pPr>
      <w:r w:rsidRPr="00A426D3">
        <w:rPr>
          <w:rFonts w:ascii="Times New Roman" w:hAnsi="Times New Roman"/>
          <w:bCs/>
          <w:sz w:val="24"/>
          <w:szCs w:val="24"/>
          <w:lang w:val="es-PA"/>
        </w:rPr>
        <w:t xml:space="preserve">Renuncia; </w:t>
      </w:r>
    </w:p>
    <w:p w14:paraId="20DAD9B3" w14:textId="4745E648" w:rsidR="00857623" w:rsidRPr="00A426D3" w:rsidRDefault="00857623" w:rsidP="00A426D3">
      <w:pPr>
        <w:pStyle w:val="Prrafodelista"/>
        <w:numPr>
          <w:ilvl w:val="0"/>
          <w:numId w:val="11"/>
        </w:numPr>
        <w:tabs>
          <w:tab w:val="center" w:pos="4680"/>
          <w:tab w:val="right" w:pos="9360"/>
        </w:tabs>
        <w:ind w:left="720"/>
        <w:jc w:val="both"/>
        <w:rPr>
          <w:rFonts w:ascii="Times New Roman" w:hAnsi="Times New Roman"/>
          <w:bCs/>
          <w:sz w:val="24"/>
          <w:szCs w:val="24"/>
          <w:lang w:val="es-PA"/>
        </w:rPr>
      </w:pPr>
      <w:r w:rsidRPr="00A426D3">
        <w:rPr>
          <w:rFonts w:ascii="Times New Roman" w:hAnsi="Times New Roman"/>
          <w:bCs/>
          <w:sz w:val="24"/>
          <w:szCs w:val="24"/>
          <w:lang w:val="es-PA"/>
        </w:rPr>
        <w:t xml:space="preserve">Por decisión de la Asamblea General. </w:t>
      </w:r>
    </w:p>
    <w:p w14:paraId="06DE6B51" w14:textId="0E86DB1D" w:rsidR="00857623" w:rsidRPr="001368E7" w:rsidRDefault="00D15610" w:rsidP="00857623">
      <w:pPr>
        <w:jc w:val="both"/>
        <w:rPr>
          <w:rFonts w:ascii="Times New Roman" w:hAnsi="Times New Roman"/>
          <w:bCs/>
          <w:sz w:val="24"/>
          <w:szCs w:val="24"/>
          <w:lang w:val="es-PA"/>
        </w:rPr>
      </w:pPr>
      <w:r w:rsidRPr="00A426D3">
        <w:rPr>
          <w:rFonts w:ascii="Times New Roman" w:hAnsi="Times New Roman"/>
          <w:b/>
          <w:bCs/>
          <w:sz w:val="24"/>
          <w:szCs w:val="24"/>
          <w:lang w:val="es-PA"/>
        </w:rPr>
        <w:lastRenderedPageBreak/>
        <w:t>ARTÍCULO</w:t>
      </w:r>
      <w:r w:rsidR="00A426D3">
        <w:rPr>
          <w:rFonts w:ascii="Times New Roman" w:hAnsi="Times New Roman"/>
          <w:b/>
          <w:bCs/>
          <w:sz w:val="24"/>
          <w:szCs w:val="24"/>
          <w:lang w:val="es-PA"/>
        </w:rPr>
        <w:t xml:space="preserve"> 29</w:t>
      </w:r>
      <w:r w:rsidR="00857623" w:rsidRPr="001368E7">
        <w:rPr>
          <w:rFonts w:ascii="Times New Roman" w:hAnsi="Times New Roman"/>
          <w:bCs/>
          <w:sz w:val="24"/>
          <w:szCs w:val="24"/>
          <w:lang w:val="es-PA"/>
        </w:rPr>
        <w:t xml:space="preserve">: El presidente tendrá las siguientes funciones: </w:t>
      </w:r>
    </w:p>
    <w:p w14:paraId="1DC7BA40" w14:textId="1EC7E231"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Ostentar la representación legal de</w:t>
      </w:r>
      <w:r w:rsidR="00975604">
        <w:rPr>
          <w:rFonts w:ascii="Times New Roman" w:hAnsi="Times New Roman"/>
          <w:bCs/>
          <w:sz w:val="24"/>
          <w:szCs w:val="24"/>
          <w:lang w:val="es-PA"/>
        </w:rPr>
        <w:t>l</w:t>
      </w:r>
      <w:r w:rsidRPr="001368E7">
        <w:rPr>
          <w:rFonts w:ascii="Times New Roman" w:hAnsi="Times New Roman"/>
          <w:bCs/>
          <w:sz w:val="24"/>
          <w:szCs w:val="24"/>
          <w:lang w:val="es-PA"/>
        </w:rPr>
        <w:t xml:space="preserve"> </w:t>
      </w:r>
      <w:r w:rsidR="00E94102">
        <w:rPr>
          <w:rFonts w:ascii="Times New Roman" w:hAnsi="Times New Roman"/>
          <w:bCs/>
          <w:sz w:val="24"/>
          <w:szCs w:val="24"/>
          <w:lang w:val="es-PA"/>
        </w:rPr>
        <w:t>Club, liga u organización;</w:t>
      </w:r>
      <w:r w:rsidRPr="001368E7">
        <w:rPr>
          <w:rFonts w:ascii="Times New Roman" w:hAnsi="Times New Roman"/>
          <w:bCs/>
          <w:sz w:val="24"/>
          <w:szCs w:val="24"/>
          <w:lang w:val="es-PA"/>
        </w:rPr>
        <w:t xml:space="preserve"> </w:t>
      </w:r>
    </w:p>
    <w:p w14:paraId="1240E918" w14:textId="77777777"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Convocar y presidir las reuniones de la Asamblea General, elaborar el orden del día y dirigir los debates;</w:t>
      </w:r>
    </w:p>
    <w:p w14:paraId="5F3AE7E7" w14:textId="7F67161F" w:rsidR="00857623" w:rsidRPr="001368E7" w:rsidRDefault="00857623" w:rsidP="00487E12">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 xml:space="preserve">Ordenar al </w:t>
      </w:r>
      <w:r w:rsidR="00641E21" w:rsidRPr="001368E7">
        <w:rPr>
          <w:rFonts w:ascii="Times New Roman" w:hAnsi="Times New Roman"/>
          <w:bCs/>
          <w:sz w:val="24"/>
          <w:szCs w:val="24"/>
          <w:lang w:val="es-PA"/>
        </w:rPr>
        <w:t>secretario</w:t>
      </w:r>
      <w:r w:rsidRPr="001368E7">
        <w:rPr>
          <w:rFonts w:ascii="Times New Roman" w:hAnsi="Times New Roman"/>
          <w:bCs/>
          <w:sz w:val="24"/>
          <w:szCs w:val="24"/>
          <w:lang w:val="es-PA"/>
        </w:rPr>
        <w:t xml:space="preserve"> convocar a las reuniones de la Junta Directiva y Asamblea General;</w:t>
      </w:r>
    </w:p>
    <w:p w14:paraId="71DF6CDF" w14:textId="3A4E51E5"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 xml:space="preserve">Manejar </w:t>
      </w:r>
      <w:r w:rsidR="00641E21" w:rsidRPr="001368E7">
        <w:rPr>
          <w:rFonts w:ascii="Times New Roman" w:hAnsi="Times New Roman"/>
          <w:bCs/>
          <w:sz w:val="24"/>
          <w:szCs w:val="24"/>
          <w:lang w:val="es-PA"/>
        </w:rPr>
        <w:t>juntamente con</w:t>
      </w:r>
      <w:r w:rsidRPr="001368E7">
        <w:rPr>
          <w:rFonts w:ascii="Times New Roman" w:hAnsi="Times New Roman"/>
          <w:bCs/>
          <w:sz w:val="24"/>
          <w:szCs w:val="24"/>
          <w:lang w:val="es-PA"/>
        </w:rPr>
        <w:t xml:space="preserve"> el Tesorero, la cuenta bancaria de </w:t>
      </w:r>
      <w:r w:rsidR="00E94102">
        <w:rPr>
          <w:rFonts w:ascii="Times New Roman" w:hAnsi="Times New Roman"/>
          <w:bCs/>
          <w:sz w:val="24"/>
          <w:szCs w:val="24"/>
          <w:lang w:val="es-PA"/>
        </w:rPr>
        <w:t>Club, liga u organización,</w:t>
      </w:r>
      <w:r w:rsidR="002405A0">
        <w:rPr>
          <w:rFonts w:ascii="Times New Roman" w:hAnsi="Times New Roman"/>
          <w:bCs/>
          <w:sz w:val="24"/>
          <w:szCs w:val="24"/>
          <w:lang w:val="es-PA"/>
        </w:rPr>
        <w:t xml:space="preserve"> Liga y/o asociación</w:t>
      </w:r>
      <w:r w:rsidRPr="001368E7">
        <w:rPr>
          <w:rFonts w:ascii="Times New Roman" w:hAnsi="Times New Roman"/>
          <w:bCs/>
          <w:sz w:val="24"/>
          <w:szCs w:val="24"/>
          <w:lang w:val="es-PA"/>
        </w:rPr>
        <w:t xml:space="preserve">; </w:t>
      </w:r>
    </w:p>
    <w:p w14:paraId="23608CB1" w14:textId="77777777"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 xml:space="preserve">Refrendar con su firma, las actas, resoluciones, acuerdos e informes que así lo requieran; </w:t>
      </w:r>
    </w:p>
    <w:p w14:paraId="4A022882" w14:textId="21E11376"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 xml:space="preserve">Aprobar </w:t>
      </w:r>
      <w:r w:rsidR="00641E21" w:rsidRPr="001368E7">
        <w:rPr>
          <w:rFonts w:ascii="Times New Roman" w:hAnsi="Times New Roman"/>
          <w:bCs/>
          <w:sz w:val="24"/>
          <w:szCs w:val="24"/>
          <w:lang w:val="es-PA"/>
        </w:rPr>
        <w:t>juntamente con</w:t>
      </w:r>
      <w:r w:rsidRPr="001368E7">
        <w:rPr>
          <w:rFonts w:ascii="Times New Roman" w:hAnsi="Times New Roman"/>
          <w:bCs/>
          <w:sz w:val="24"/>
          <w:szCs w:val="24"/>
          <w:lang w:val="es-PA"/>
        </w:rPr>
        <w:t xml:space="preserve"> el Tesorero, los gastos extraordinarios </w:t>
      </w:r>
      <w:r w:rsidR="00975604">
        <w:rPr>
          <w:rFonts w:ascii="Times New Roman" w:hAnsi="Times New Roman"/>
          <w:bCs/>
          <w:sz w:val="24"/>
          <w:szCs w:val="24"/>
          <w:lang w:val="es-PA"/>
        </w:rPr>
        <w:t>del</w:t>
      </w:r>
      <w:r w:rsidR="005062C5" w:rsidRPr="001368E7">
        <w:rPr>
          <w:rFonts w:ascii="Times New Roman" w:hAnsi="Times New Roman"/>
          <w:bCs/>
          <w:sz w:val="24"/>
          <w:szCs w:val="24"/>
          <w:lang w:val="es-PA"/>
        </w:rPr>
        <w:t xml:space="preserve"> </w:t>
      </w:r>
      <w:r w:rsidR="00F706C0">
        <w:rPr>
          <w:rFonts w:ascii="Times New Roman" w:hAnsi="Times New Roman"/>
          <w:bCs/>
          <w:sz w:val="24"/>
          <w:szCs w:val="24"/>
          <w:lang w:val="es-PA"/>
        </w:rPr>
        <w:t>(</w:t>
      </w:r>
      <w:r w:rsidR="00E94102">
        <w:rPr>
          <w:rFonts w:ascii="Times New Roman" w:hAnsi="Times New Roman"/>
          <w:bCs/>
          <w:sz w:val="24"/>
          <w:szCs w:val="24"/>
          <w:lang w:val="es-PA"/>
        </w:rPr>
        <w:t>Club, liga u organización</w:t>
      </w:r>
      <w:r w:rsidR="00F706C0">
        <w:rPr>
          <w:rFonts w:ascii="Times New Roman" w:hAnsi="Times New Roman"/>
          <w:bCs/>
          <w:sz w:val="24"/>
          <w:szCs w:val="24"/>
          <w:lang w:val="es-PA"/>
        </w:rPr>
        <w:t>)</w:t>
      </w:r>
      <w:r w:rsidR="00E94102">
        <w:rPr>
          <w:rFonts w:ascii="Times New Roman" w:hAnsi="Times New Roman"/>
          <w:bCs/>
          <w:sz w:val="24"/>
          <w:szCs w:val="24"/>
          <w:lang w:val="es-PA"/>
        </w:rPr>
        <w:t>,</w:t>
      </w:r>
      <w:r w:rsidRPr="001368E7">
        <w:rPr>
          <w:rFonts w:ascii="Times New Roman" w:hAnsi="Times New Roman"/>
          <w:bCs/>
          <w:sz w:val="24"/>
          <w:szCs w:val="24"/>
          <w:lang w:val="es-PA"/>
        </w:rPr>
        <w:t xml:space="preserve"> por montos de hasta MIL QUINIENTOS BALBOAS (B/ 1,500.00); </w:t>
      </w:r>
    </w:p>
    <w:p w14:paraId="4FD8E4A2" w14:textId="334C76DC"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 xml:space="preserve">Elaborar </w:t>
      </w:r>
      <w:r w:rsidR="00A31A9D" w:rsidRPr="001368E7">
        <w:rPr>
          <w:rFonts w:ascii="Times New Roman" w:hAnsi="Times New Roman"/>
          <w:bCs/>
          <w:sz w:val="24"/>
          <w:szCs w:val="24"/>
          <w:lang w:val="es-PA"/>
        </w:rPr>
        <w:t>juntamente con</w:t>
      </w:r>
      <w:r w:rsidRPr="001368E7">
        <w:rPr>
          <w:rFonts w:ascii="Times New Roman" w:hAnsi="Times New Roman"/>
          <w:bCs/>
          <w:sz w:val="24"/>
          <w:szCs w:val="24"/>
          <w:lang w:val="es-PA"/>
        </w:rPr>
        <w:t xml:space="preserve"> los otros miembros de la Junta Directiva, un informe anual de su administración, para ser presentado y sustentada a la Asamblea General; </w:t>
      </w:r>
    </w:p>
    <w:p w14:paraId="4EC7F9C9" w14:textId="77777777"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 xml:space="preserve">Juramentar a los nuevos miembros; </w:t>
      </w:r>
    </w:p>
    <w:p w14:paraId="68C6732D" w14:textId="77777777"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Señalar a los vocales funciones especiales, y nombrar las comisiones que sean necesarias;</w:t>
      </w:r>
    </w:p>
    <w:p w14:paraId="716798D8" w14:textId="39C35F3B" w:rsidR="00857623" w:rsidRPr="00A426D3" w:rsidRDefault="00857623" w:rsidP="00A426D3">
      <w:pPr>
        <w:numPr>
          <w:ilvl w:val="0"/>
          <w:numId w:val="2"/>
        </w:numPr>
        <w:jc w:val="both"/>
        <w:rPr>
          <w:rFonts w:ascii="Times New Roman" w:hAnsi="Times New Roman"/>
          <w:bCs/>
          <w:sz w:val="24"/>
          <w:szCs w:val="24"/>
          <w:lang w:val="es-PA"/>
        </w:rPr>
      </w:pPr>
      <w:r w:rsidRPr="001368E7">
        <w:rPr>
          <w:rFonts w:ascii="Times New Roman" w:hAnsi="Times New Roman"/>
          <w:bCs/>
          <w:sz w:val="24"/>
          <w:szCs w:val="24"/>
          <w:lang w:val="es-PA"/>
        </w:rPr>
        <w:t>Cualquiera otra función que le sea encomendada por la Asamblea General o la Junta Directiva.</w:t>
      </w:r>
    </w:p>
    <w:p w14:paraId="2E5F7F4B" w14:textId="23796B16" w:rsidR="00857623" w:rsidRPr="001368E7" w:rsidRDefault="00A95E03" w:rsidP="00857623">
      <w:pPr>
        <w:jc w:val="both"/>
        <w:rPr>
          <w:rFonts w:ascii="Times New Roman" w:hAnsi="Times New Roman"/>
          <w:bCs/>
          <w:sz w:val="24"/>
          <w:szCs w:val="24"/>
          <w:lang w:val="es-PA"/>
        </w:rPr>
      </w:pPr>
      <w:r w:rsidRPr="00A426D3">
        <w:rPr>
          <w:rFonts w:ascii="Times New Roman" w:hAnsi="Times New Roman"/>
          <w:b/>
          <w:bCs/>
          <w:sz w:val="24"/>
          <w:szCs w:val="24"/>
          <w:lang w:val="es-PA"/>
        </w:rPr>
        <w:t>ARTÍCULO 3</w:t>
      </w:r>
      <w:r w:rsidR="00A426D3">
        <w:rPr>
          <w:rFonts w:ascii="Times New Roman" w:hAnsi="Times New Roman"/>
          <w:b/>
          <w:bCs/>
          <w:sz w:val="24"/>
          <w:szCs w:val="24"/>
          <w:lang w:val="es-PA"/>
        </w:rPr>
        <w:t>0</w:t>
      </w:r>
      <w:r w:rsidR="00857623" w:rsidRPr="00A426D3">
        <w:rPr>
          <w:rFonts w:ascii="Times New Roman" w:hAnsi="Times New Roman"/>
          <w:b/>
          <w:bCs/>
          <w:sz w:val="24"/>
          <w:szCs w:val="24"/>
          <w:lang w:val="es-PA"/>
        </w:rPr>
        <w:t>:</w:t>
      </w:r>
      <w:r w:rsidR="00857623" w:rsidRPr="001368E7">
        <w:rPr>
          <w:rFonts w:ascii="Times New Roman" w:hAnsi="Times New Roman"/>
          <w:bCs/>
          <w:sz w:val="24"/>
          <w:szCs w:val="24"/>
          <w:lang w:val="es-PA"/>
        </w:rPr>
        <w:t xml:space="preserve"> El Vicepresidente tendrá las siguientes funciones:</w:t>
      </w:r>
    </w:p>
    <w:p w14:paraId="20A33E95" w14:textId="164FCF6F" w:rsidR="00857623" w:rsidRPr="001368E7" w:rsidRDefault="00857623" w:rsidP="00857623">
      <w:pPr>
        <w:numPr>
          <w:ilvl w:val="0"/>
          <w:numId w:val="3"/>
        </w:numPr>
        <w:jc w:val="both"/>
        <w:rPr>
          <w:rFonts w:ascii="Times New Roman" w:hAnsi="Times New Roman"/>
          <w:bCs/>
          <w:sz w:val="24"/>
          <w:szCs w:val="24"/>
          <w:lang w:val="es-PA"/>
        </w:rPr>
      </w:pPr>
      <w:r w:rsidRPr="001368E7">
        <w:rPr>
          <w:rFonts w:ascii="Times New Roman" w:hAnsi="Times New Roman"/>
          <w:bCs/>
          <w:sz w:val="24"/>
          <w:szCs w:val="24"/>
          <w:lang w:val="es-PA"/>
        </w:rPr>
        <w:t xml:space="preserve">Reemplazar al </w:t>
      </w:r>
      <w:r w:rsidR="00A31A9D" w:rsidRPr="001368E7">
        <w:rPr>
          <w:rFonts w:ascii="Times New Roman" w:hAnsi="Times New Roman"/>
          <w:bCs/>
          <w:sz w:val="24"/>
          <w:szCs w:val="24"/>
          <w:lang w:val="es-PA"/>
        </w:rPr>
        <w:t>presidente</w:t>
      </w:r>
      <w:r w:rsidRPr="001368E7">
        <w:rPr>
          <w:rFonts w:ascii="Times New Roman" w:hAnsi="Times New Roman"/>
          <w:bCs/>
          <w:sz w:val="24"/>
          <w:szCs w:val="24"/>
          <w:lang w:val="es-PA"/>
        </w:rPr>
        <w:t xml:space="preserve"> en sus ausencias temporales o absolutas, dando cumplimiento a las funciones propias del cargo.   </w:t>
      </w:r>
    </w:p>
    <w:p w14:paraId="31A4A7E8" w14:textId="7B33AB38" w:rsidR="00857623" w:rsidRPr="001368E7" w:rsidRDefault="00857623" w:rsidP="00857623">
      <w:pPr>
        <w:numPr>
          <w:ilvl w:val="0"/>
          <w:numId w:val="3"/>
        </w:numPr>
        <w:jc w:val="both"/>
        <w:rPr>
          <w:rFonts w:ascii="Times New Roman" w:hAnsi="Times New Roman"/>
          <w:bCs/>
          <w:sz w:val="24"/>
          <w:szCs w:val="24"/>
          <w:lang w:val="es-PA"/>
        </w:rPr>
      </w:pPr>
      <w:r w:rsidRPr="001368E7">
        <w:rPr>
          <w:rFonts w:ascii="Times New Roman" w:hAnsi="Times New Roman"/>
          <w:bCs/>
          <w:sz w:val="24"/>
          <w:szCs w:val="24"/>
          <w:lang w:val="es-PA"/>
        </w:rPr>
        <w:t xml:space="preserve">Asistir al </w:t>
      </w:r>
      <w:r w:rsidR="00A31A9D" w:rsidRPr="001368E7">
        <w:rPr>
          <w:rFonts w:ascii="Times New Roman" w:hAnsi="Times New Roman"/>
          <w:bCs/>
          <w:sz w:val="24"/>
          <w:szCs w:val="24"/>
          <w:lang w:val="es-PA"/>
        </w:rPr>
        <w:t>presidente</w:t>
      </w:r>
      <w:r w:rsidRPr="001368E7">
        <w:rPr>
          <w:rFonts w:ascii="Times New Roman" w:hAnsi="Times New Roman"/>
          <w:bCs/>
          <w:sz w:val="24"/>
          <w:szCs w:val="24"/>
          <w:lang w:val="es-PA"/>
        </w:rPr>
        <w:t xml:space="preserve"> en el cumplimiento de sus funciones.  </w:t>
      </w:r>
    </w:p>
    <w:p w14:paraId="14CA3797" w14:textId="77777777" w:rsidR="00857623" w:rsidRPr="001368E7" w:rsidRDefault="00857623" w:rsidP="00857623">
      <w:pPr>
        <w:numPr>
          <w:ilvl w:val="0"/>
          <w:numId w:val="3"/>
        </w:numPr>
        <w:jc w:val="both"/>
        <w:rPr>
          <w:rFonts w:ascii="Times New Roman" w:hAnsi="Times New Roman"/>
          <w:bCs/>
          <w:sz w:val="24"/>
          <w:szCs w:val="24"/>
          <w:lang w:val="es-PA"/>
        </w:rPr>
      </w:pPr>
      <w:r w:rsidRPr="001368E7">
        <w:rPr>
          <w:rFonts w:ascii="Times New Roman" w:hAnsi="Times New Roman"/>
          <w:bCs/>
          <w:sz w:val="24"/>
          <w:szCs w:val="24"/>
          <w:lang w:val="es-PA"/>
        </w:rPr>
        <w:t>Cualquiera otra función que le sea encomendada por la Asamblea General o la Junta Directiva.</w:t>
      </w:r>
    </w:p>
    <w:p w14:paraId="2CC35A33" w14:textId="264D9DB2" w:rsidR="00857623" w:rsidRPr="001368E7" w:rsidRDefault="00857623" w:rsidP="004907BF">
      <w:pPr>
        <w:pStyle w:val="Textoindependiente2"/>
        <w:rPr>
          <w:rFonts w:ascii="Times New Roman" w:hAnsi="Times New Roman"/>
          <w:color w:val="auto"/>
          <w:sz w:val="24"/>
          <w:szCs w:val="24"/>
        </w:rPr>
      </w:pPr>
      <w:r w:rsidRPr="001368E7">
        <w:rPr>
          <w:rFonts w:ascii="Times New Roman" w:hAnsi="Times New Roman"/>
          <w:b/>
          <w:color w:val="auto"/>
          <w:sz w:val="24"/>
          <w:szCs w:val="24"/>
        </w:rPr>
        <w:t>Parágrafo</w:t>
      </w:r>
      <w:r w:rsidRPr="001368E7">
        <w:rPr>
          <w:rFonts w:ascii="Times New Roman" w:hAnsi="Times New Roman"/>
          <w:color w:val="auto"/>
          <w:sz w:val="24"/>
          <w:szCs w:val="24"/>
        </w:rPr>
        <w:t xml:space="preserve">: En caso de ausencia absoluta del </w:t>
      </w:r>
      <w:r w:rsidR="00A31A9D" w:rsidRPr="001368E7">
        <w:rPr>
          <w:rFonts w:ascii="Times New Roman" w:hAnsi="Times New Roman"/>
          <w:color w:val="auto"/>
          <w:sz w:val="24"/>
          <w:szCs w:val="24"/>
        </w:rPr>
        <w:t>presidente</w:t>
      </w:r>
      <w:r w:rsidRPr="001368E7">
        <w:rPr>
          <w:rFonts w:ascii="Times New Roman" w:hAnsi="Times New Roman"/>
          <w:color w:val="auto"/>
          <w:sz w:val="24"/>
          <w:szCs w:val="24"/>
        </w:rPr>
        <w:t xml:space="preserve">, el </w:t>
      </w:r>
      <w:r w:rsidR="00E9688B" w:rsidRPr="001368E7">
        <w:rPr>
          <w:rFonts w:ascii="Times New Roman" w:hAnsi="Times New Roman"/>
          <w:color w:val="auto"/>
          <w:sz w:val="24"/>
          <w:szCs w:val="24"/>
        </w:rPr>
        <w:t>vicepresidente</w:t>
      </w:r>
      <w:r w:rsidRPr="001368E7">
        <w:rPr>
          <w:rFonts w:ascii="Times New Roman" w:hAnsi="Times New Roman"/>
          <w:color w:val="auto"/>
          <w:sz w:val="24"/>
          <w:szCs w:val="24"/>
        </w:rPr>
        <w:t xml:space="preserve"> ocupará el cargo, hasta que se escoja su reemplazo, siendo elegible para el cargo; sin embargo, deberá renunciar previamente a su cargo, para aspirar al cargo de Presidente.  El </w:t>
      </w:r>
      <w:r w:rsidR="00E9688B" w:rsidRPr="001368E7">
        <w:rPr>
          <w:rFonts w:ascii="Times New Roman" w:hAnsi="Times New Roman"/>
          <w:color w:val="auto"/>
          <w:sz w:val="24"/>
          <w:szCs w:val="24"/>
        </w:rPr>
        <w:t>secretario</w:t>
      </w:r>
      <w:r w:rsidRPr="001368E7">
        <w:rPr>
          <w:rFonts w:ascii="Times New Roman" w:hAnsi="Times New Roman"/>
          <w:color w:val="auto"/>
          <w:sz w:val="24"/>
          <w:szCs w:val="24"/>
        </w:rPr>
        <w:t xml:space="preserve"> convocará a los miembros afiliadas a una Asamblea General para la escogencia del nuevo Presidente quien ocupará el cargo por el resto del periodo, lo que hará en un término </w:t>
      </w:r>
      <w:r w:rsidR="00A31A9D" w:rsidRPr="001368E7">
        <w:rPr>
          <w:rFonts w:ascii="Times New Roman" w:hAnsi="Times New Roman"/>
          <w:color w:val="auto"/>
          <w:sz w:val="24"/>
          <w:szCs w:val="24"/>
        </w:rPr>
        <w:t>no mayor</w:t>
      </w:r>
      <w:r w:rsidRPr="001368E7">
        <w:rPr>
          <w:rFonts w:ascii="Times New Roman" w:hAnsi="Times New Roman"/>
          <w:color w:val="auto"/>
          <w:sz w:val="24"/>
          <w:szCs w:val="24"/>
        </w:rPr>
        <w:t xml:space="preserve"> de cinco (5) días hábiles, que se computaran a partir del día siguiente a aquel en que se da la ausencia absoluta del presidente titular.  Si vencido el termino señalado y el Secretario no ha convocado a la Asamblea General, cualquiera de los miembros afiliados, sea o no parte de la Junta Directiva, podrá convocarla por su cuenta. </w:t>
      </w:r>
    </w:p>
    <w:p w14:paraId="5D680ECC" w14:textId="60190D8B" w:rsidR="00857623" w:rsidRPr="001368E7" w:rsidRDefault="00A95E03" w:rsidP="00857623">
      <w:pPr>
        <w:jc w:val="both"/>
        <w:rPr>
          <w:rFonts w:ascii="Times New Roman" w:hAnsi="Times New Roman"/>
          <w:bCs/>
          <w:sz w:val="24"/>
          <w:szCs w:val="24"/>
          <w:lang w:val="es-PA"/>
        </w:rPr>
      </w:pPr>
      <w:r w:rsidRPr="004907BF">
        <w:rPr>
          <w:rFonts w:ascii="Times New Roman" w:hAnsi="Times New Roman"/>
          <w:b/>
          <w:bCs/>
          <w:sz w:val="24"/>
          <w:szCs w:val="24"/>
          <w:lang w:val="es-PA"/>
        </w:rPr>
        <w:t>ARTÍCULO 3</w:t>
      </w:r>
      <w:r w:rsidR="004907BF">
        <w:rPr>
          <w:rFonts w:ascii="Times New Roman" w:hAnsi="Times New Roman"/>
          <w:b/>
          <w:bCs/>
          <w:sz w:val="24"/>
          <w:szCs w:val="24"/>
          <w:lang w:val="es-PA"/>
        </w:rPr>
        <w:t>1</w:t>
      </w:r>
      <w:r w:rsidR="00857623" w:rsidRPr="001368E7">
        <w:rPr>
          <w:rFonts w:ascii="Times New Roman" w:hAnsi="Times New Roman"/>
          <w:bCs/>
          <w:sz w:val="24"/>
          <w:szCs w:val="24"/>
          <w:lang w:val="es-PA"/>
        </w:rPr>
        <w:t>: El Secretario tendrá las siguientes funciones:</w:t>
      </w:r>
    </w:p>
    <w:p w14:paraId="7C0C91C1" w14:textId="77777777" w:rsidR="00857623" w:rsidRPr="001368E7" w:rsidRDefault="00857623" w:rsidP="00857623">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t xml:space="preserve">Levantar las actas de las reuniones de la Asamblea General y de la Junta Directiva. </w:t>
      </w:r>
    </w:p>
    <w:p w14:paraId="09409DAA" w14:textId="77777777" w:rsidR="00857623" w:rsidRPr="001368E7" w:rsidRDefault="00857623" w:rsidP="00857623">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t>Verificar el quórum en las reuniones de la Asamblea General y de la Junta Directiva, al inicio de cada reunión, o cuando así lo solicite cualquier miembro;</w:t>
      </w:r>
    </w:p>
    <w:p w14:paraId="0EED42AD" w14:textId="743FCE00" w:rsidR="00857623" w:rsidRPr="001368E7" w:rsidRDefault="00857623" w:rsidP="00857623">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t xml:space="preserve">Manejo y custodia de los archivos, correspondencia, y demás documentación </w:t>
      </w:r>
      <w:r w:rsidR="00975604">
        <w:rPr>
          <w:rFonts w:ascii="Times New Roman" w:hAnsi="Times New Roman"/>
          <w:bCs/>
          <w:sz w:val="24"/>
          <w:szCs w:val="24"/>
          <w:lang w:val="es-PA"/>
        </w:rPr>
        <w:t xml:space="preserve">del </w:t>
      </w:r>
      <w:r w:rsidR="00E94102">
        <w:rPr>
          <w:rFonts w:ascii="Times New Roman" w:hAnsi="Times New Roman"/>
          <w:bCs/>
          <w:sz w:val="24"/>
          <w:szCs w:val="24"/>
          <w:lang w:val="es-PA"/>
        </w:rPr>
        <w:t>club, liga u organización;</w:t>
      </w:r>
    </w:p>
    <w:p w14:paraId="3F239800" w14:textId="443990BD" w:rsidR="00857623" w:rsidRPr="001368E7" w:rsidRDefault="00857623" w:rsidP="00857623">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t xml:space="preserve">Levantar cada seis (6) meses un registro actualizado de los miembros </w:t>
      </w:r>
      <w:r w:rsidR="00975604">
        <w:rPr>
          <w:rFonts w:ascii="Times New Roman" w:hAnsi="Times New Roman"/>
          <w:bCs/>
          <w:sz w:val="24"/>
          <w:szCs w:val="24"/>
          <w:lang w:val="es-PA"/>
        </w:rPr>
        <w:t xml:space="preserve">del </w:t>
      </w:r>
      <w:r w:rsidR="00E94102">
        <w:rPr>
          <w:rFonts w:ascii="Times New Roman" w:hAnsi="Times New Roman"/>
          <w:bCs/>
          <w:sz w:val="24"/>
          <w:szCs w:val="24"/>
          <w:lang w:val="es-PA"/>
        </w:rPr>
        <w:t>club, liga u organización;</w:t>
      </w:r>
      <w:r w:rsidRPr="001368E7">
        <w:rPr>
          <w:rFonts w:ascii="Times New Roman" w:hAnsi="Times New Roman"/>
          <w:bCs/>
          <w:sz w:val="24"/>
          <w:szCs w:val="24"/>
          <w:lang w:val="es-PA"/>
        </w:rPr>
        <w:t xml:space="preserve"> </w:t>
      </w:r>
    </w:p>
    <w:p w14:paraId="538B17D5" w14:textId="77777777" w:rsidR="00857623" w:rsidRPr="001368E7" w:rsidRDefault="00857623" w:rsidP="00857623">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t>Realizar las convocatorias para las reuniones de la Junta Directiva o de la Asamblea General.</w:t>
      </w:r>
    </w:p>
    <w:p w14:paraId="1A1E2C6F" w14:textId="77777777" w:rsidR="00857623" w:rsidRPr="001368E7" w:rsidRDefault="00857623" w:rsidP="00857623">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lastRenderedPageBreak/>
        <w:t xml:space="preserve">Refrendar con su firma, las actas, resoluciones, acuerdos e informes que así lo requieran; </w:t>
      </w:r>
    </w:p>
    <w:p w14:paraId="6DE29D05" w14:textId="6E364B43" w:rsidR="00857623" w:rsidRPr="004907BF" w:rsidRDefault="00857623" w:rsidP="004907BF">
      <w:pPr>
        <w:numPr>
          <w:ilvl w:val="0"/>
          <w:numId w:val="4"/>
        </w:numPr>
        <w:jc w:val="both"/>
        <w:rPr>
          <w:rFonts w:ascii="Times New Roman" w:hAnsi="Times New Roman"/>
          <w:bCs/>
          <w:sz w:val="24"/>
          <w:szCs w:val="24"/>
          <w:lang w:val="es-PA"/>
        </w:rPr>
      </w:pPr>
      <w:r w:rsidRPr="001368E7">
        <w:rPr>
          <w:rFonts w:ascii="Times New Roman" w:hAnsi="Times New Roman"/>
          <w:bCs/>
          <w:sz w:val="24"/>
          <w:szCs w:val="24"/>
          <w:lang w:val="es-PA"/>
        </w:rPr>
        <w:t>Cualquier otra función que le sea encomendada por la Asamblea General o la Junta Directiva.</w:t>
      </w:r>
    </w:p>
    <w:p w14:paraId="29AEADBF" w14:textId="6E13ACA9" w:rsidR="00857623" w:rsidRPr="001368E7" w:rsidRDefault="00A95E03" w:rsidP="00857623">
      <w:pPr>
        <w:jc w:val="both"/>
        <w:rPr>
          <w:rFonts w:ascii="Times New Roman" w:hAnsi="Times New Roman"/>
          <w:bCs/>
          <w:sz w:val="24"/>
          <w:szCs w:val="24"/>
          <w:lang w:val="es-PA"/>
        </w:rPr>
      </w:pPr>
      <w:r w:rsidRPr="004907BF">
        <w:rPr>
          <w:rFonts w:ascii="Times New Roman" w:hAnsi="Times New Roman"/>
          <w:b/>
          <w:bCs/>
          <w:sz w:val="24"/>
          <w:szCs w:val="24"/>
          <w:lang w:val="es-PA"/>
        </w:rPr>
        <w:t>ARTÍCULO 3</w:t>
      </w:r>
      <w:r w:rsidR="004907BF">
        <w:rPr>
          <w:rFonts w:ascii="Times New Roman" w:hAnsi="Times New Roman"/>
          <w:b/>
          <w:bCs/>
          <w:sz w:val="24"/>
          <w:szCs w:val="24"/>
          <w:lang w:val="es-PA"/>
        </w:rPr>
        <w:t>2</w:t>
      </w:r>
      <w:r w:rsidR="00857623" w:rsidRPr="001368E7">
        <w:rPr>
          <w:rFonts w:ascii="Times New Roman" w:hAnsi="Times New Roman"/>
          <w:bCs/>
          <w:sz w:val="24"/>
          <w:szCs w:val="24"/>
          <w:lang w:val="es-PA"/>
        </w:rPr>
        <w:t>: El Tesorero tendrá las siguientes atribuciones:</w:t>
      </w:r>
    </w:p>
    <w:p w14:paraId="2D4C45A4" w14:textId="77777777"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 xml:space="preserve">Elaborar el proyecto de presupuesto anual de la organización, para su aprobación por la Asamblea General; </w:t>
      </w:r>
    </w:p>
    <w:p w14:paraId="62186278" w14:textId="77777777"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 xml:space="preserve">Velar por el adecuado cumplimiento del presupuesto anual aprobado por la Asamblea General; </w:t>
      </w:r>
    </w:p>
    <w:p w14:paraId="5C8670C8" w14:textId="77777777"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 xml:space="preserve">Llevar la contabilidad de la organización conforme a las normas vigentes; </w:t>
      </w:r>
    </w:p>
    <w:p w14:paraId="2CA184AB" w14:textId="7B2D1903"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 xml:space="preserve">Manejo conjunto con el </w:t>
      </w:r>
      <w:r w:rsidR="00A31A9D" w:rsidRPr="001368E7">
        <w:rPr>
          <w:rFonts w:ascii="Times New Roman" w:hAnsi="Times New Roman"/>
          <w:bCs/>
          <w:sz w:val="24"/>
          <w:szCs w:val="24"/>
          <w:lang w:val="es-PA"/>
        </w:rPr>
        <w:t>presidente</w:t>
      </w:r>
      <w:r w:rsidRPr="001368E7">
        <w:rPr>
          <w:rFonts w:ascii="Times New Roman" w:hAnsi="Times New Roman"/>
          <w:bCs/>
          <w:sz w:val="24"/>
          <w:szCs w:val="24"/>
          <w:lang w:val="es-PA"/>
        </w:rPr>
        <w:t xml:space="preserve"> de la cuenta bancaria d</w:t>
      </w:r>
      <w:r w:rsidR="00975604">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Pr="001368E7">
        <w:rPr>
          <w:rFonts w:ascii="Times New Roman" w:hAnsi="Times New Roman"/>
          <w:bCs/>
          <w:sz w:val="24"/>
          <w:szCs w:val="24"/>
          <w:lang w:val="es-PA"/>
        </w:rPr>
        <w:t xml:space="preserve">; </w:t>
      </w:r>
    </w:p>
    <w:p w14:paraId="4B6B700F" w14:textId="6F91348D"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Levantar un inventario de los bienes de</w:t>
      </w:r>
      <w:r w:rsidR="00975604">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Pr="001368E7">
        <w:rPr>
          <w:rFonts w:ascii="Times New Roman" w:hAnsi="Times New Roman"/>
          <w:bCs/>
          <w:sz w:val="24"/>
          <w:szCs w:val="24"/>
          <w:lang w:val="es-PA"/>
        </w:rPr>
        <w:t xml:space="preserve"> </w:t>
      </w:r>
    </w:p>
    <w:p w14:paraId="73B6C46A" w14:textId="77777777"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 xml:space="preserve">Recolectar las cuotas de admisión, las ordinarias, y las extraordinarias que se fijen; </w:t>
      </w:r>
    </w:p>
    <w:p w14:paraId="459A15F6" w14:textId="0167136B"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 xml:space="preserve"> Depositar en la cuenta bancaria de la organización, los fondos que por cualquier concepto reciba en nombre de </w:t>
      </w:r>
      <w:r w:rsidR="00191DF6" w:rsidRPr="001368E7">
        <w:rPr>
          <w:rFonts w:ascii="Times New Roman" w:hAnsi="Times New Roman"/>
          <w:bCs/>
          <w:sz w:val="24"/>
          <w:szCs w:val="24"/>
          <w:lang w:val="es-PA"/>
        </w:rPr>
        <w:t>esta</w:t>
      </w:r>
      <w:r w:rsidRPr="001368E7">
        <w:rPr>
          <w:rFonts w:ascii="Times New Roman" w:hAnsi="Times New Roman"/>
          <w:bCs/>
          <w:sz w:val="24"/>
          <w:szCs w:val="24"/>
          <w:lang w:val="es-PA"/>
        </w:rPr>
        <w:t xml:space="preserve">; </w:t>
      </w:r>
    </w:p>
    <w:p w14:paraId="43495728" w14:textId="1FC378DD" w:rsidR="00857623" w:rsidRPr="001368E7" w:rsidRDefault="00857623" w:rsidP="00857623">
      <w:pPr>
        <w:numPr>
          <w:ilvl w:val="0"/>
          <w:numId w:val="5"/>
        </w:numPr>
        <w:jc w:val="both"/>
        <w:rPr>
          <w:rFonts w:ascii="Times New Roman" w:hAnsi="Times New Roman"/>
          <w:bCs/>
          <w:sz w:val="24"/>
          <w:szCs w:val="24"/>
          <w:lang w:val="es-PA"/>
        </w:rPr>
      </w:pPr>
      <w:r w:rsidRPr="001368E7">
        <w:rPr>
          <w:rFonts w:ascii="Times New Roman" w:hAnsi="Times New Roman"/>
          <w:bCs/>
          <w:sz w:val="24"/>
          <w:szCs w:val="24"/>
          <w:lang w:val="es-PA"/>
        </w:rPr>
        <w:t>Rendir mensualmente a la Junta Directiva un informe detallado de los ingresos y egresos de</w:t>
      </w:r>
      <w:r w:rsidR="00975604">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Pr="001368E7">
        <w:rPr>
          <w:rFonts w:ascii="Times New Roman" w:hAnsi="Times New Roman"/>
          <w:bCs/>
          <w:sz w:val="24"/>
          <w:szCs w:val="24"/>
          <w:lang w:val="es-PA"/>
        </w:rPr>
        <w:t xml:space="preserve"> </w:t>
      </w:r>
    </w:p>
    <w:p w14:paraId="6FA17CBC" w14:textId="1FBB5D1F" w:rsidR="00857623" w:rsidRPr="001368E7" w:rsidRDefault="00857623" w:rsidP="00857623">
      <w:pPr>
        <w:numPr>
          <w:ilvl w:val="0"/>
          <w:numId w:val="2"/>
        </w:numPr>
        <w:jc w:val="both"/>
        <w:rPr>
          <w:rFonts w:ascii="Times New Roman" w:hAnsi="Times New Roman"/>
          <w:bCs/>
          <w:sz w:val="24"/>
          <w:szCs w:val="24"/>
          <w:lang w:val="es-PA"/>
        </w:rPr>
      </w:pPr>
      <w:r w:rsidRPr="001368E7">
        <w:rPr>
          <w:rFonts w:ascii="Times New Roman" w:hAnsi="Times New Roman"/>
          <w:sz w:val="24"/>
          <w:szCs w:val="24"/>
          <w:lang w:val="es-PA"/>
        </w:rPr>
        <w:t xml:space="preserve">Aprobar </w:t>
      </w:r>
      <w:r w:rsidR="000D2251" w:rsidRPr="001368E7">
        <w:rPr>
          <w:rFonts w:ascii="Times New Roman" w:hAnsi="Times New Roman"/>
          <w:sz w:val="24"/>
          <w:szCs w:val="24"/>
          <w:lang w:val="es-PA"/>
        </w:rPr>
        <w:t>juntamente con</w:t>
      </w:r>
      <w:r w:rsidRPr="001368E7">
        <w:rPr>
          <w:rFonts w:ascii="Times New Roman" w:hAnsi="Times New Roman"/>
          <w:sz w:val="24"/>
          <w:szCs w:val="24"/>
          <w:lang w:val="es-PA"/>
        </w:rPr>
        <w:t xml:space="preserve"> el </w:t>
      </w:r>
      <w:r w:rsidR="00A31A9D" w:rsidRPr="001368E7">
        <w:rPr>
          <w:rFonts w:ascii="Times New Roman" w:hAnsi="Times New Roman"/>
          <w:sz w:val="24"/>
          <w:szCs w:val="24"/>
          <w:lang w:val="es-PA"/>
        </w:rPr>
        <w:t>presidente</w:t>
      </w:r>
      <w:r w:rsidRPr="001368E7">
        <w:rPr>
          <w:rFonts w:ascii="Times New Roman" w:hAnsi="Times New Roman"/>
          <w:sz w:val="24"/>
          <w:szCs w:val="24"/>
          <w:lang w:val="es-PA"/>
        </w:rPr>
        <w:t xml:space="preserve">, los gastos extraordinarios de la organización, por montos de hasta de </w:t>
      </w:r>
      <w:r w:rsidR="00975604">
        <w:rPr>
          <w:rFonts w:ascii="Times New Roman" w:hAnsi="Times New Roman"/>
          <w:sz w:val="24"/>
          <w:szCs w:val="24"/>
          <w:lang w:val="es-PA"/>
        </w:rPr>
        <w:t>MIL QUINIENTOS</w:t>
      </w:r>
      <w:r w:rsidR="004F3785">
        <w:rPr>
          <w:rFonts w:ascii="Times New Roman" w:hAnsi="Times New Roman"/>
          <w:sz w:val="24"/>
          <w:szCs w:val="24"/>
          <w:lang w:val="es-PA"/>
        </w:rPr>
        <w:t xml:space="preserve"> BALBOAS</w:t>
      </w:r>
      <w:r w:rsidR="00975604">
        <w:rPr>
          <w:rFonts w:ascii="Times New Roman" w:hAnsi="Times New Roman"/>
          <w:sz w:val="24"/>
          <w:szCs w:val="24"/>
          <w:lang w:val="es-PA"/>
        </w:rPr>
        <w:t xml:space="preserve"> CON 00/100</w:t>
      </w:r>
      <w:r w:rsidR="00753C2D">
        <w:rPr>
          <w:rFonts w:ascii="Times New Roman" w:hAnsi="Times New Roman"/>
          <w:sz w:val="24"/>
          <w:szCs w:val="24"/>
          <w:lang w:val="es-PA"/>
        </w:rPr>
        <w:t xml:space="preserve"> (B/ </w:t>
      </w:r>
      <w:r w:rsidR="00975604">
        <w:rPr>
          <w:rFonts w:ascii="Times New Roman" w:hAnsi="Times New Roman"/>
          <w:sz w:val="24"/>
          <w:szCs w:val="24"/>
          <w:lang w:val="es-PA"/>
        </w:rPr>
        <w:t>1,5</w:t>
      </w:r>
      <w:r w:rsidRPr="001368E7">
        <w:rPr>
          <w:rFonts w:ascii="Times New Roman" w:hAnsi="Times New Roman"/>
          <w:sz w:val="24"/>
          <w:szCs w:val="24"/>
          <w:lang w:val="es-PA"/>
        </w:rPr>
        <w:t xml:space="preserve">00.00); </w:t>
      </w:r>
    </w:p>
    <w:p w14:paraId="7507F9DE" w14:textId="380D6594" w:rsidR="00857623" w:rsidRPr="004F3785" w:rsidRDefault="00857623" w:rsidP="004F3785">
      <w:pPr>
        <w:numPr>
          <w:ilvl w:val="0"/>
          <w:numId w:val="4"/>
        </w:numPr>
        <w:jc w:val="both"/>
        <w:rPr>
          <w:rFonts w:ascii="Times New Roman" w:hAnsi="Times New Roman"/>
          <w:b/>
          <w:bCs/>
          <w:sz w:val="24"/>
          <w:szCs w:val="24"/>
          <w:lang w:val="es-PA"/>
        </w:rPr>
      </w:pPr>
      <w:r w:rsidRPr="001368E7">
        <w:rPr>
          <w:rFonts w:ascii="Times New Roman" w:hAnsi="Times New Roman"/>
          <w:bCs/>
          <w:sz w:val="24"/>
          <w:szCs w:val="24"/>
          <w:lang w:val="es-PA"/>
        </w:rPr>
        <w:t xml:space="preserve">Cualquiera otra función que le sea encomendada por la Asamblea General o la Junta </w:t>
      </w:r>
      <w:r w:rsidRPr="004F3785">
        <w:rPr>
          <w:rFonts w:ascii="Times New Roman" w:hAnsi="Times New Roman"/>
          <w:bCs/>
          <w:sz w:val="24"/>
          <w:szCs w:val="24"/>
          <w:lang w:val="es-PA"/>
        </w:rPr>
        <w:t>Directiva.</w:t>
      </w:r>
    </w:p>
    <w:p w14:paraId="4E09BDAC" w14:textId="6A717A4A" w:rsidR="00857623" w:rsidRPr="001368E7" w:rsidRDefault="00A95E03" w:rsidP="00857623">
      <w:pPr>
        <w:jc w:val="both"/>
        <w:rPr>
          <w:rFonts w:ascii="Times New Roman" w:hAnsi="Times New Roman"/>
          <w:bCs/>
          <w:sz w:val="24"/>
          <w:szCs w:val="24"/>
          <w:lang w:val="es-PA"/>
        </w:rPr>
      </w:pPr>
      <w:r w:rsidRPr="004F3785">
        <w:rPr>
          <w:rFonts w:ascii="Times New Roman" w:hAnsi="Times New Roman"/>
          <w:b/>
          <w:bCs/>
          <w:sz w:val="24"/>
          <w:szCs w:val="24"/>
          <w:lang w:val="es-PA"/>
        </w:rPr>
        <w:t>ARTÍCULO 3</w:t>
      </w:r>
      <w:r w:rsidR="004F3785">
        <w:rPr>
          <w:rFonts w:ascii="Times New Roman" w:hAnsi="Times New Roman"/>
          <w:b/>
          <w:bCs/>
          <w:sz w:val="24"/>
          <w:szCs w:val="24"/>
          <w:lang w:val="es-PA"/>
        </w:rPr>
        <w:t>3</w:t>
      </w:r>
      <w:r w:rsidR="00857623" w:rsidRPr="001368E7">
        <w:rPr>
          <w:rFonts w:ascii="Times New Roman" w:hAnsi="Times New Roman"/>
          <w:bCs/>
          <w:sz w:val="24"/>
          <w:szCs w:val="24"/>
          <w:lang w:val="es-PA"/>
        </w:rPr>
        <w:t>: El Fiscal tendrá las siguientes funciones:</w:t>
      </w:r>
    </w:p>
    <w:p w14:paraId="66BE4B6B" w14:textId="1358A7D0" w:rsidR="00857623" w:rsidRPr="001368E7" w:rsidRDefault="00857623" w:rsidP="00857623">
      <w:pPr>
        <w:numPr>
          <w:ilvl w:val="0"/>
          <w:numId w:val="6"/>
        </w:numPr>
        <w:jc w:val="both"/>
        <w:rPr>
          <w:rFonts w:ascii="Times New Roman" w:hAnsi="Times New Roman"/>
          <w:bCs/>
          <w:sz w:val="24"/>
          <w:szCs w:val="24"/>
          <w:lang w:val="es-PA"/>
        </w:rPr>
      </w:pPr>
      <w:r w:rsidRPr="001368E7">
        <w:rPr>
          <w:rFonts w:ascii="Times New Roman" w:hAnsi="Times New Roman"/>
          <w:bCs/>
          <w:sz w:val="24"/>
          <w:szCs w:val="24"/>
          <w:lang w:val="es-PA"/>
        </w:rPr>
        <w:t>Vigilar que los miembros de la organización cumplan con los estatutos, reglamentos, resoluciones, acuerdos y cualquier otra disposición emanada de</w:t>
      </w:r>
      <w:r w:rsidR="00975604">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Pr="001368E7">
        <w:rPr>
          <w:rFonts w:ascii="Times New Roman" w:hAnsi="Times New Roman"/>
          <w:bCs/>
          <w:sz w:val="24"/>
          <w:szCs w:val="24"/>
          <w:lang w:val="es-PA"/>
        </w:rPr>
        <w:t xml:space="preserve"> </w:t>
      </w:r>
    </w:p>
    <w:p w14:paraId="2D604334" w14:textId="77777777" w:rsidR="00857623" w:rsidRPr="001368E7" w:rsidRDefault="00857623" w:rsidP="00857623">
      <w:pPr>
        <w:numPr>
          <w:ilvl w:val="0"/>
          <w:numId w:val="6"/>
        </w:numPr>
        <w:jc w:val="both"/>
        <w:rPr>
          <w:rFonts w:ascii="Times New Roman" w:hAnsi="Times New Roman"/>
          <w:bCs/>
          <w:sz w:val="24"/>
          <w:szCs w:val="24"/>
          <w:lang w:val="es-PA"/>
        </w:rPr>
      </w:pPr>
      <w:r w:rsidRPr="001368E7">
        <w:rPr>
          <w:rFonts w:ascii="Times New Roman" w:hAnsi="Times New Roman"/>
          <w:bCs/>
          <w:sz w:val="24"/>
          <w:szCs w:val="24"/>
          <w:lang w:val="es-PA"/>
        </w:rPr>
        <w:t>Presidir la Comisión Disciplinaria;</w:t>
      </w:r>
    </w:p>
    <w:p w14:paraId="60FEFAFB" w14:textId="77777777" w:rsidR="00857623" w:rsidRPr="001368E7" w:rsidRDefault="00857623" w:rsidP="00857623">
      <w:pPr>
        <w:numPr>
          <w:ilvl w:val="0"/>
          <w:numId w:val="6"/>
        </w:numPr>
        <w:jc w:val="both"/>
        <w:rPr>
          <w:rFonts w:ascii="Times New Roman" w:hAnsi="Times New Roman"/>
          <w:bCs/>
          <w:sz w:val="24"/>
          <w:szCs w:val="24"/>
          <w:lang w:val="es-PA"/>
        </w:rPr>
      </w:pPr>
      <w:r w:rsidRPr="001368E7">
        <w:rPr>
          <w:rFonts w:ascii="Times New Roman" w:hAnsi="Times New Roman"/>
          <w:bCs/>
          <w:sz w:val="24"/>
          <w:szCs w:val="24"/>
          <w:lang w:val="es-PA"/>
        </w:rPr>
        <w:t>Cualquier otra función que le sea encomendada por la Asamblea General o la Junta Directiva.</w:t>
      </w:r>
    </w:p>
    <w:p w14:paraId="30EF47E6" w14:textId="5D096F39" w:rsidR="00857623" w:rsidRPr="001368E7" w:rsidRDefault="00A95E03" w:rsidP="00857623">
      <w:pPr>
        <w:jc w:val="both"/>
        <w:rPr>
          <w:rFonts w:ascii="Times New Roman" w:hAnsi="Times New Roman"/>
          <w:bCs/>
          <w:sz w:val="24"/>
          <w:szCs w:val="24"/>
          <w:lang w:val="es-PA"/>
        </w:rPr>
      </w:pPr>
      <w:r w:rsidRPr="004F3785">
        <w:rPr>
          <w:rFonts w:ascii="Times New Roman" w:hAnsi="Times New Roman"/>
          <w:b/>
          <w:bCs/>
          <w:sz w:val="24"/>
          <w:szCs w:val="24"/>
          <w:lang w:val="es-PA"/>
        </w:rPr>
        <w:t>ARTÍCULO 3</w:t>
      </w:r>
      <w:r w:rsidR="004F3785">
        <w:rPr>
          <w:rFonts w:ascii="Times New Roman" w:hAnsi="Times New Roman"/>
          <w:b/>
          <w:bCs/>
          <w:sz w:val="24"/>
          <w:szCs w:val="24"/>
          <w:lang w:val="es-PA"/>
        </w:rPr>
        <w:t>4</w:t>
      </w:r>
      <w:r w:rsidR="00242B16" w:rsidRPr="001368E7">
        <w:rPr>
          <w:rFonts w:ascii="Times New Roman" w:hAnsi="Times New Roman"/>
          <w:bCs/>
          <w:sz w:val="24"/>
          <w:szCs w:val="24"/>
          <w:lang w:val="es-PA"/>
        </w:rPr>
        <w:t xml:space="preserve">: </w:t>
      </w:r>
      <w:r w:rsidR="00857623" w:rsidRPr="001368E7">
        <w:rPr>
          <w:rFonts w:ascii="Times New Roman" w:hAnsi="Times New Roman"/>
          <w:bCs/>
          <w:sz w:val="24"/>
          <w:szCs w:val="24"/>
          <w:lang w:val="es-PA"/>
        </w:rPr>
        <w:t xml:space="preserve">Los vocales tendrán las siguientes funciones: </w:t>
      </w:r>
    </w:p>
    <w:p w14:paraId="66A61ECA" w14:textId="77777777" w:rsidR="00857623" w:rsidRPr="001368E7" w:rsidRDefault="00857623" w:rsidP="00857623">
      <w:pPr>
        <w:numPr>
          <w:ilvl w:val="0"/>
          <w:numId w:val="7"/>
        </w:numPr>
        <w:jc w:val="both"/>
        <w:rPr>
          <w:rFonts w:ascii="Times New Roman" w:hAnsi="Times New Roman"/>
          <w:bCs/>
          <w:sz w:val="24"/>
          <w:szCs w:val="24"/>
          <w:lang w:val="es-PA"/>
        </w:rPr>
      </w:pPr>
      <w:r w:rsidRPr="001368E7">
        <w:rPr>
          <w:rFonts w:ascii="Times New Roman" w:hAnsi="Times New Roman"/>
          <w:bCs/>
          <w:sz w:val="24"/>
          <w:szCs w:val="24"/>
          <w:lang w:val="es-PA"/>
        </w:rPr>
        <w:t xml:space="preserve">Cooperar y asistir a los otros miembros de la Junta Directiva, en el cumplimiento de sus funciones; </w:t>
      </w:r>
    </w:p>
    <w:p w14:paraId="0DF81C3A" w14:textId="2C3828EE" w:rsidR="00857623" w:rsidRPr="001368E7" w:rsidRDefault="00857623" w:rsidP="00857623">
      <w:pPr>
        <w:numPr>
          <w:ilvl w:val="0"/>
          <w:numId w:val="7"/>
        </w:numPr>
        <w:jc w:val="both"/>
        <w:rPr>
          <w:rFonts w:ascii="Times New Roman" w:hAnsi="Times New Roman"/>
          <w:bCs/>
          <w:sz w:val="24"/>
          <w:szCs w:val="24"/>
          <w:lang w:val="es-PA"/>
        </w:rPr>
      </w:pPr>
      <w:r w:rsidRPr="001368E7">
        <w:rPr>
          <w:rFonts w:ascii="Times New Roman" w:hAnsi="Times New Roman"/>
          <w:bCs/>
          <w:sz w:val="24"/>
          <w:szCs w:val="24"/>
          <w:lang w:val="es-PA"/>
        </w:rPr>
        <w:t xml:space="preserve">Reemplazar al </w:t>
      </w:r>
      <w:r w:rsidR="00A31A9D" w:rsidRPr="001368E7">
        <w:rPr>
          <w:rFonts w:ascii="Times New Roman" w:hAnsi="Times New Roman"/>
          <w:bCs/>
          <w:sz w:val="24"/>
          <w:szCs w:val="24"/>
          <w:lang w:val="es-PA"/>
        </w:rPr>
        <w:t>vicepresidente</w:t>
      </w:r>
      <w:r w:rsidRPr="001368E7">
        <w:rPr>
          <w:rFonts w:ascii="Times New Roman" w:hAnsi="Times New Roman"/>
          <w:bCs/>
          <w:sz w:val="24"/>
          <w:szCs w:val="24"/>
          <w:lang w:val="es-PA"/>
        </w:rPr>
        <w:t xml:space="preserve">, al </w:t>
      </w:r>
      <w:r w:rsidR="00E75E72" w:rsidRPr="001368E7">
        <w:rPr>
          <w:rFonts w:ascii="Times New Roman" w:hAnsi="Times New Roman"/>
          <w:bCs/>
          <w:sz w:val="24"/>
          <w:szCs w:val="24"/>
          <w:lang w:val="es-PA"/>
        </w:rPr>
        <w:t>s</w:t>
      </w:r>
      <w:r w:rsidRPr="001368E7">
        <w:rPr>
          <w:rFonts w:ascii="Times New Roman" w:hAnsi="Times New Roman"/>
          <w:bCs/>
          <w:sz w:val="24"/>
          <w:szCs w:val="24"/>
          <w:lang w:val="es-PA"/>
        </w:rPr>
        <w:t xml:space="preserve">ecretario, al Tesorero, al Fiscal en sus ausencias temporales o absolutas, hasta tanto sean llenadas las vacantes.  </w:t>
      </w:r>
    </w:p>
    <w:p w14:paraId="025FA5AE" w14:textId="77777777" w:rsidR="00857623" w:rsidRPr="001368E7" w:rsidRDefault="00857623" w:rsidP="00857623">
      <w:pPr>
        <w:numPr>
          <w:ilvl w:val="0"/>
          <w:numId w:val="7"/>
        </w:numPr>
        <w:jc w:val="both"/>
        <w:rPr>
          <w:rFonts w:ascii="Times New Roman" w:hAnsi="Times New Roman"/>
          <w:bCs/>
          <w:sz w:val="24"/>
          <w:szCs w:val="24"/>
          <w:lang w:val="es-PA"/>
        </w:rPr>
      </w:pPr>
      <w:r w:rsidRPr="001368E7">
        <w:rPr>
          <w:rFonts w:ascii="Times New Roman" w:hAnsi="Times New Roman"/>
          <w:bCs/>
          <w:sz w:val="24"/>
          <w:szCs w:val="24"/>
          <w:lang w:val="es-PA"/>
        </w:rPr>
        <w:t>Cualquier otra función que le sea encomendada por la Asamblea General o la Junta Directiva.</w:t>
      </w:r>
    </w:p>
    <w:p w14:paraId="2A63B810" w14:textId="23F15975" w:rsidR="00857623" w:rsidRPr="00C41E1B" w:rsidRDefault="00A31A9D" w:rsidP="00857623">
      <w:pPr>
        <w:pStyle w:val="Ttulo1"/>
      </w:pPr>
      <w:r w:rsidRPr="00C41E1B">
        <w:t>SECCION III</w:t>
      </w:r>
    </w:p>
    <w:p w14:paraId="4E990BF7" w14:textId="77777777" w:rsidR="00857623" w:rsidRPr="001368E7" w:rsidRDefault="00857623" w:rsidP="00857623">
      <w:pPr>
        <w:pStyle w:val="Ttulo1"/>
        <w:tabs>
          <w:tab w:val="center" w:pos="4680"/>
          <w:tab w:val="right" w:pos="9360"/>
        </w:tabs>
        <w:spacing w:after="200" w:line="276" w:lineRule="auto"/>
        <w:rPr>
          <w:rFonts w:eastAsia="Calibri"/>
          <w:b w:val="0"/>
          <w:bCs w:val="0"/>
          <w:lang w:eastAsia="en-US"/>
        </w:rPr>
      </w:pPr>
      <w:r w:rsidRPr="00C41E1B">
        <w:rPr>
          <w:rFonts w:eastAsia="Calibri"/>
          <w:bCs w:val="0"/>
          <w:lang w:eastAsia="en-US"/>
        </w:rPr>
        <w:t>REGLAMENTO DE ELECCIONES</w:t>
      </w:r>
    </w:p>
    <w:p w14:paraId="606CDE84" w14:textId="6086DC71"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ARTÍCULO 3</w:t>
      </w:r>
      <w:r w:rsidR="004F3785" w:rsidRPr="004F3785">
        <w:rPr>
          <w:rFonts w:ascii="Times New Roman" w:hAnsi="Times New Roman"/>
          <w:b/>
          <w:bCs/>
          <w:sz w:val="24"/>
          <w:szCs w:val="24"/>
          <w:lang w:val="es-PA"/>
        </w:rPr>
        <w:t>5</w:t>
      </w:r>
      <w:r w:rsidR="00857623" w:rsidRPr="001368E7">
        <w:rPr>
          <w:rFonts w:ascii="Times New Roman" w:hAnsi="Times New Roman"/>
          <w:bCs/>
          <w:sz w:val="24"/>
          <w:szCs w:val="24"/>
          <w:lang w:val="es-PA"/>
        </w:rPr>
        <w:t>: La elección de los miembros de la Junta Directiva</w:t>
      </w:r>
      <w:r w:rsidR="00E75E72" w:rsidRPr="001368E7">
        <w:rPr>
          <w:rFonts w:ascii="Times New Roman" w:hAnsi="Times New Roman"/>
          <w:bCs/>
          <w:sz w:val="24"/>
          <w:szCs w:val="24"/>
          <w:lang w:val="es-PA"/>
        </w:rPr>
        <w:t xml:space="preserve"> </w:t>
      </w:r>
      <w:r w:rsidR="00521127">
        <w:rPr>
          <w:rFonts w:ascii="Times New Roman" w:hAnsi="Times New Roman"/>
          <w:bCs/>
          <w:sz w:val="24"/>
          <w:szCs w:val="24"/>
          <w:lang w:val="es-PA"/>
        </w:rPr>
        <w:t xml:space="preserve">del </w:t>
      </w:r>
      <w:r w:rsidR="00E94102">
        <w:rPr>
          <w:rFonts w:ascii="Times New Roman" w:hAnsi="Times New Roman"/>
          <w:b/>
          <w:sz w:val="24"/>
          <w:szCs w:val="24"/>
          <w:lang w:val="es-PA"/>
        </w:rPr>
        <w:t>XXXXXXXXXXXXXXXXXX</w:t>
      </w:r>
      <w:r w:rsidR="00C115CA"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se hará en una reunión de Asamblea General</w:t>
      </w:r>
      <w:r w:rsidR="00C115CA"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que se celebrará dentro del calendario</w:t>
      </w:r>
      <w:r w:rsidR="00C115CA"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w:t>
      </w:r>
      <w:r w:rsidR="00487E12" w:rsidRPr="001368E7">
        <w:rPr>
          <w:rFonts w:ascii="Times New Roman" w:hAnsi="Times New Roman"/>
          <w:bCs/>
          <w:sz w:val="24"/>
          <w:szCs w:val="24"/>
          <w:lang w:val="es-PA"/>
        </w:rPr>
        <w:t>que,</w:t>
      </w:r>
      <w:r w:rsidR="00857623" w:rsidRPr="001368E7">
        <w:rPr>
          <w:rFonts w:ascii="Times New Roman" w:hAnsi="Times New Roman"/>
          <w:bCs/>
          <w:sz w:val="24"/>
          <w:szCs w:val="24"/>
          <w:lang w:val="es-PA"/>
        </w:rPr>
        <w:t xml:space="preserve"> para tal efecto</w:t>
      </w:r>
      <w:r w:rsidR="00C115CA"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apruebe la Federación Panameña </w:t>
      </w:r>
      <w:r w:rsidR="00521127">
        <w:rPr>
          <w:rFonts w:ascii="Times New Roman" w:hAnsi="Times New Roman"/>
          <w:bCs/>
          <w:sz w:val="24"/>
          <w:szCs w:val="24"/>
          <w:lang w:val="es-PA"/>
        </w:rPr>
        <w:t xml:space="preserve">de </w:t>
      </w:r>
      <w:r w:rsidR="00E94102">
        <w:rPr>
          <w:rFonts w:ascii="Times New Roman" w:hAnsi="Times New Roman"/>
          <w:bCs/>
          <w:sz w:val="24"/>
          <w:szCs w:val="24"/>
          <w:lang w:val="es-PA"/>
        </w:rPr>
        <w:lastRenderedPageBreak/>
        <w:t>XXXXXXXXXXXX</w:t>
      </w:r>
      <w:r w:rsidR="00857623" w:rsidRPr="001368E7">
        <w:rPr>
          <w:rFonts w:ascii="Times New Roman" w:hAnsi="Times New Roman"/>
          <w:bCs/>
          <w:sz w:val="24"/>
          <w:szCs w:val="24"/>
          <w:lang w:val="es-PA"/>
        </w:rPr>
        <w:t xml:space="preserve">, en coordinación con el Instituto Panameño de Deportes (PANDEPORTES). </w:t>
      </w:r>
    </w:p>
    <w:p w14:paraId="083A46AB" w14:textId="3EF638A9" w:rsidR="00857623" w:rsidRPr="001368E7" w:rsidRDefault="00A95E03" w:rsidP="00857623">
      <w:pPr>
        <w:pStyle w:val="Textoindependiente3"/>
        <w:rPr>
          <w:color w:val="auto"/>
        </w:rPr>
      </w:pPr>
      <w:r w:rsidRPr="004F3785">
        <w:rPr>
          <w:b/>
          <w:color w:val="auto"/>
        </w:rPr>
        <w:t>ARTÍCULO 3</w:t>
      </w:r>
      <w:r w:rsidR="004F3785">
        <w:rPr>
          <w:b/>
          <w:color w:val="auto"/>
        </w:rPr>
        <w:t>6</w:t>
      </w:r>
      <w:r w:rsidR="00857623" w:rsidRPr="001368E7">
        <w:rPr>
          <w:color w:val="auto"/>
        </w:rPr>
        <w:t xml:space="preserve">: La convocatoria correrá por cuenta del </w:t>
      </w:r>
      <w:r w:rsidR="00A31A9D" w:rsidRPr="001368E7">
        <w:rPr>
          <w:color w:val="auto"/>
        </w:rPr>
        <w:t>secretario</w:t>
      </w:r>
      <w:r w:rsidR="00857623" w:rsidRPr="001368E7">
        <w:rPr>
          <w:color w:val="auto"/>
        </w:rPr>
        <w:t>, quien notificará personalmente (o telefónicamente o vía mail) a cada uno de los miembros afiliados</w:t>
      </w:r>
      <w:r w:rsidR="005C5983">
        <w:rPr>
          <w:color w:val="auto"/>
        </w:rPr>
        <w:t xml:space="preserve"> del</w:t>
      </w:r>
      <w:r w:rsidR="00857623" w:rsidRPr="001368E7">
        <w:rPr>
          <w:color w:val="auto"/>
        </w:rPr>
        <w:t xml:space="preserve"> </w:t>
      </w:r>
      <w:r w:rsidR="00E94102">
        <w:rPr>
          <w:b/>
          <w:color w:val="000000" w:themeColor="text1"/>
        </w:rPr>
        <w:t>XXXXXXXXXXXXXXXXXX</w:t>
      </w:r>
      <w:r w:rsidR="00C115CA" w:rsidRPr="005C5983">
        <w:rPr>
          <w:color w:val="000000" w:themeColor="text1"/>
        </w:rPr>
        <w:t>,</w:t>
      </w:r>
      <w:r w:rsidR="00857623" w:rsidRPr="005C5983">
        <w:rPr>
          <w:color w:val="000000" w:themeColor="text1"/>
        </w:rPr>
        <w:t xml:space="preserve"> con derecho a voz y voto, de la fecha, hora y </w:t>
      </w:r>
      <w:r w:rsidR="00857623" w:rsidRPr="001368E7">
        <w:rPr>
          <w:color w:val="auto"/>
        </w:rPr>
        <w:t xml:space="preserve">lugar en que habrán de realizarse las elecciones.  Luego de realizada la convocatoria, el </w:t>
      </w:r>
      <w:r w:rsidR="00E75E72" w:rsidRPr="001368E7">
        <w:rPr>
          <w:color w:val="auto"/>
        </w:rPr>
        <w:t>s</w:t>
      </w:r>
      <w:r w:rsidR="00857623" w:rsidRPr="001368E7">
        <w:rPr>
          <w:color w:val="auto"/>
        </w:rPr>
        <w:t>ecretario comunicará a su organismo inmediatamente superior y al Instituto Panameño de Deportes (PANDEPORTES)</w:t>
      </w:r>
      <w:r w:rsidR="00C115CA" w:rsidRPr="001368E7">
        <w:rPr>
          <w:color w:val="auto"/>
        </w:rPr>
        <w:t>,</w:t>
      </w:r>
      <w:r w:rsidR="00857623" w:rsidRPr="001368E7">
        <w:rPr>
          <w:color w:val="auto"/>
        </w:rPr>
        <w:t xml:space="preserve"> la fecha, hora y lugar de las elecciones, a fin de que envíen un observador.</w:t>
      </w:r>
    </w:p>
    <w:p w14:paraId="3EB5BFB9" w14:textId="6163A4F4"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ARTÍCULO 3</w:t>
      </w:r>
      <w:r w:rsidR="004F3785">
        <w:rPr>
          <w:rFonts w:ascii="Times New Roman" w:hAnsi="Times New Roman"/>
          <w:b/>
          <w:bCs/>
          <w:sz w:val="24"/>
          <w:szCs w:val="24"/>
          <w:lang w:val="es-PA"/>
        </w:rPr>
        <w:t>7</w:t>
      </w:r>
      <w:r w:rsidR="001F738F" w:rsidRPr="001368E7">
        <w:rPr>
          <w:rFonts w:ascii="Times New Roman" w:hAnsi="Times New Roman"/>
          <w:bCs/>
          <w:sz w:val="24"/>
          <w:szCs w:val="24"/>
          <w:lang w:val="es-PA"/>
        </w:rPr>
        <w:t>: Llegada</w:t>
      </w:r>
      <w:r w:rsidR="00857623" w:rsidRPr="001368E7">
        <w:rPr>
          <w:rFonts w:ascii="Times New Roman" w:hAnsi="Times New Roman"/>
          <w:bCs/>
          <w:sz w:val="24"/>
          <w:szCs w:val="24"/>
          <w:lang w:val="es-PA"/>
        </w:rPr>
        <w:t xml:space="preserve"> la fecha y hora de las elecciones, y ante la comparecencia del observador de</w:t>
      </w:r>
      <w:r w:rsidR="005C5983">
        <w:rPr>
          <w:rFonts w:ascii="Times New Roman" w:hAnsi="Times New Roman"/>
          <w:bCs/>
          <w:sz w:val="24"/>
          <w:szCs w:val="24"/>
          <w:lang w:val="es-PA"/>
        </w:rPr>
        <w:t xml:space="preserve"> la Federación Panameña de </w:t>
      </w:r>
      <w:r w:rsidR="00E94102">
        <w:rPr>
          <w:rFonts w:ascii="Times New Roman" w:hAnsi="Times New Roman"/>
          <w:bCs/>
          <w:sz w:val="24"/>
          <w:szCs w:val="24"/>
          <w:lang w:val="es-PA"/>
        </w:rPr>
        <w:t>XXXXXXXXXXXX</w:t>
      </w:r>
      <w:r w:rsidR="005C5983">
        <w:rPr>
          <w:rFonts w:ascii="Times New Roman" w:hAnsi="Times New Roman"/>
          <w:bCs/>
          <w:sz w:val="24"/>
          <w:szCs w:val="24"/>
          <w:lang w:val="es-PA"/>
        </w:rPr>
        <w:t xml:space="preserve"> </w:t>
      </w:r>
      <w:r w:rsidR="00857623" w:rsidRPr="001368E7">
        <w:rPr>
          <w:rFonts w:ascii="Times New Roman" w:hAnsi="Times New Roman"/>
          <w:bCs/>
          <w:sz w:val="24"/>
          <w:szCs w:val="24"/>
          <w:lang w:val="es-PA"/>
        </w:rPr>
        <w:t>y del Instituto Panameño de Deportes (PANDEPORTES), los miembros presentes escogerán entre ellos un secretario interino</w:t>
      </w:r>
      <w:r w:rsidR="000800CD"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que verificará el quórum de la reunión y levantará el acta de la reunión, y un presidente interino que presidirá el acto de elección.  </w:t>
      </w:r>
    </w:p>
    <w:p w14:paraId="5D88FF7C" w14:textId="710C57CA"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 xml:space="preserve">ARTÍCULO </w:t>
      </w:r>
      <w:r w:rsidR="004F3785">
        <w:rPr>
          <w:rFonts w:ascii="Times New Roman" w:hAnsi="Times New Roman"/>
          <w:b/>
          <w:bCs/>
          <w:sz w:val="24"/>
          <w:szCs w:val="24"/>
          <w:lang w:val="es-PA"/>
        </w:rPr>
        <w:t>38</w:t>
      </w:r>
      <w:r w:rsidR="00857623" w:rsidRPr="001368E7">
        <w:rPr>
          <w:rFonts w:ascii="Times New Roman" w:hAnsi="Times New Roman"/>
          <w:bCs/>
          <w:sz w:val="24"/>
          <w:szCs w:val="24"/>
          <w:lang w:val="es-PA"/>
        </w:rPr>
        <w:t>: Verificado y cumplido el quórum, el Presidente declarará abierta la reunión</w:t>
      </w:r>
      <w:r w:rsidR="000800CD"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y se procederá a escoger una Comisión de Credenciales y una Comisión de Escrutinio.  La Comisión de Credenciales será la encargada de verificar que todos los presentes tengan derecho a voz y voto en la elección; quien no </w:t>
      </w:r>
      <w:r w:rsidR="00D15610" w:rsidRPr="001368E7">
        <w:rPr>
          <w:rFonts w:ascii="Times New Roman" w:hAnsi="Times New Roman"/>
          <w:bCs/>
          <w:sz w:val="24"/>
          <w:szCs w:val="24"/>
          <w:lang w:val="es-PA"/>
        </w:rPr>
        <w:t>esté</w:t>
      </w:r>
      <w:r w:rsidR="00857623" w:rsidRPr="001368E7">
        <w:rPr>
          <w:rFonts w:ascii="Times New Roman" w:hAnsi="Times New Roman"/>
          <w:bCs/>
          <w:sz w:val="24"/>
          <w:szCs w:val="24"/>
          <w:lang w:val="es-PA"/>
        </w:rPr>
        <w:t xml:space="preserve"> habilitado para ejercer el voto, deberá abandonar el recinto.</w:t>
      </w:r>
    </w:p>
    <w:p w14:paraId="6BBE2BBC" w14:textId="2A194445" w:rsidR="00857623" w:rsidRPr="001368E7" w:rsidRDefault="004F3785" w:rsidP="00857623">
      <w:pPr>
        <w:tabs>
          <w:tab w:val="center" w:pos="4680"/>
          <w:tab w:val="right" w:pos="9360"/>
        </w:tabs>
        <w:jc w:val="both"/>
        <w:rPr>
          <w:rFonts w:ascii="Times New Roman" w:hAnsi="Times New Roman"/>
          <w:bCs/>
          <w:sz w:val="24"/>
          <w:szCs w:val="24"/>
          <w:lang w:val="es-PA"/>
        </w:rPr>
      </w:pPr>
      <w:r>
        <w:rPr>
          <w:rFonts w:ascii="Times New Roman" w:hAnsi="Times New Roman"/>
          <w:b/>
          <w:bCs/>
          <w:sz w:val="24"/>
          <w:szCs w:val="24"/>
          <w:lang w:val="es-PA"/>
        </w:rPr>
        <w:t>ARTÍCULO 39</w:t>
      </w:r>
      <w:r w:rsidR="00A95E03" w:rsidRPr="001368E7">
        <w:rPr>
          <w:rFonts w:ascii="Times New Roman" w:hAnsi="Times New Roman"/>
          <w:bCs/>
          <w:sz w:val="24"/>
          <w:szCs w:val="24"/>
          <w:lang w:val="es-PA"/>
        </w:rPr>
        <w:t>:</w:t>
      </w:r>
      <w:r>
        <w:rPr>
          <w:rFonts w:ascii="Times New Roman" w:hAnsi="Times New Roman"/>
          <w:bCs/>
          <w:sz w:val="24"/>
          <w:szCs w:val="24"/>
          <w:lang w:val="es-PA"/>
        </w:rPr>
        <w:t xml:space="preserve"> </w:t>
      </w:r>
      <w:r w:rsidR="00857623" w:rsidRPr="001368E7">
        <w:rPr>
          <w:rFonts w:ascii="Times New Roman" w:hAnsi="Times New Roman"/>
          <w:bCs/>
          <w:sz w:val="24"/>
          <w:szCs w:val="24"/>
          <w:lang w:val="es-PA"/>
        </w:rPr>
        <w:t>Verificada las credenciales, los miembros procederán a realizar las postulaciones, que se harán por cargo independiente o por nóminas, dependiendo de lo que ellos mismos decidan en ese momento.  Se deberán presentar las pruebas</w:t>
      </w:r>
      <w:r w:rsidR="000800CD"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que evidencian que cada uno de los aspirantes a los cargos de la Junta Directiva</w:t>
      </w:r>
      <w:r w:rsidR="000800CD"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cumple con los requisitos que le exige la legislación deportiva vigente. </w:t>
      </w:r>
    </w:p>
    <w:p w14:paraId="79A0B684" w14:textId="52E65F8D"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ARTÍCULO 4</w:t>
      </w:r>
      <w:r w:rsidR="004F3785">
        <w:rPr>
          <w:rFonts w:ascii="Times New Roman" w:hAnsi="Times New Roman"/>
          <w:b/>
          <w:bCs/>
          <w:sz w:val="24"/>
          <w:szCs w:val="24"/>
          <w:lang w:val="es-PA"/>
        </w:rPr>
        <w:t>0</w:t>
      </w:r>
      <w:r w:rsidR="00857623" w:rsidRPr="001368E7">
        <w:rPr>
          <w:rFonts w:ascii="Times New Roman" w:hAnsi="Times New Roman"/>
          <w:bCs/>
          <w:sz w:val="24"/>
          <w:szCs w:val="24"/>
          <w:lang w:val="es-PA"/>
        </w:rPr>
        <w:t>: Realizadas las postulaciones, los miembros procederán a ejercer su voto de manera secreta (mediante papeletas).</w:t>
      </w:r>
    </w:p>
    <w:p w14:paraId="2586E376" w14:textId="0D42A246"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ARTÍCULO 4</w:t>
      </w:r>
      <w:r w:rsidR="004F3785">
        <w:rPr>
          <w:rFonts w:ascii="Times New Roman" w:hAnsi="Times New Roman"/>
          <w:b/>
          <w:bCs/>
          <w:sz w:val="24"/>
          <w:szCs w:val="24"/>
          <w:lang w:val="es-PA"/>
        </w:rPr>
        <w:t>1</w:t>
      </w:r>
      <w:r w:rsidR="00857623" w:rsidRPr="001368E7">
        <w:rPr>
          <w:rFonts w:ascii="Times New Roman" w:hAnsi="Times New Roman"/>
          <w:bCs/>
          <w:sz w:val="24"/>
          <w:szCs w:val="24"/>
          <w:lang w:val="es-PA"/>
        </w:rPr>
        <w:t>: La Comisión de Escrutinio será la encargada del conteo de los votos</w:t>
      </w:r>
      <w:r w:rsidR="000800CD"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y de determinar </w:t>
      </w:r>
      <w:r w:rsidR="005C20B7" w:rsidRPr="001368E7">
        <w:rPr>
          <w:rFonts w:ascii="Times New Roman" w:hAnsi="Times New Roman"/>
          <w:bCs/>
          <w:sz w:val="24"/>
          <w:szCs w:val="24"/>
          <w:lang w:val="es-PA"/>
        </w:rPr>
        <w:t>quiénes</w:t>
      </w:r>
      <w:r w:rsidR="00857623" w:rsidRPr="001368E7">
        <w:rPr>
          <w:rFonts w:ascii="Times New Roman" w:hAnsi="Times New Roman"/>
          <w:bCs/>
          <w:sz w:val="24"/>
          <w:szCs w:val="24"/>
          <w:lang w:val="es-PA"/>
        </w:rPr>
        <w:t xml:space="preserve"> fueron electos para ocupar los cargos de la Junta Directiva.  En caso de empate, se procederá a realizar de manera inmediata una segunda elección, y en caso de mantenerse el empate, se escogerá un voto al azar para su destrucción, y se procederá a realizar un nuevo conteo de votos. </w:t>
      </w:r>
    </w:p>
    <w:p w14:paraId="42D0E2EF" w14:textId="5C737A48" w:rsidR="00857623" w:rsidRPr="001368E7" w:rsidRDefault="00857623" w:rsidP="00857623">
      <w:pPr>
        <w:pStyle w:val="Textoindependiente"/>
        <w:tabs>
          <w:tab w:val="center" w:pos="4680"/>
          <w:tab w:val="right" w:pos="9360"/>
        </w:tabs>
        <w:spacing w:after="200" w:line="276" w:lineRule="auto"/>
        <w:rPr>
          <w:rFonts w:eastAsia="Calibri"/>
          <w:bCs/>
          <w:lang w:val="es-MX" w:eastAsia="en-US"/>
        </w:rPr>
      </w:pPr>
      <w:r w:rsidRPr="004F3785">
        <w:rPr>
          <w:rFonts w:eastAsia="Calibri"/>
          <w:b/>
          <w:bCs/>
          <w:lang w:val="es-MX" w:eastAsia="en-US"/>
        </w:rPr>
        <w:t>ARTÍCULO 4</w:t>
      </w:r>
      <w:r w:rsidR="004F3785">
        <w:rPr>
          <w:rFonts w:eastAsia="Calibri"/>
          <w:b/>
          <w:bCs/>
          <w:lang w:val="es-MX" w:eastAsia="en-US"/>
        </w:rPr>
        <w:t>2</w:t>
      </w:r>
      <w:r w:rsidR="00D15610" w:rsidRPr="001368E7">
        <w:rPr>
          <w:rFonts w:eastAsia="Calibri"/>
          <w:bCs/>
          <w:lang w:val="es-MX" w:eastAsia="en-US"/>
        </w:rPr>
        <w:t>: En</w:t>
      </w:r>
      <w:r w:rsidRPr="001368E7">
        <w:rPr>
          <w:rFonts w:eastAsia="Calibri"/>
          <w:bCs/>
          <w:lang w:val="es-MX" w:eastAsia="en-US"/>
        </w:rPr>
        <w:t xml:space="preserve"> el caso que a la hora señala en la convocatoria, no se cuente con el quórum reglamentario para la validez de la reunión, se deberá esperar hasta un máximo de sesenta (60) minutos para completarlo.   </w:t>
      </w:r>
    </w:p>
    <w:p w14:paraId="629EC616" w14:textId="7424C3EB"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ARTÍCULO 4</w:t>
      </w:r>
      <w:r w:rsidR="004F3785">
        <w:rPr>
          <w:rFonts w:ascii="Times New Roman" w:hAnsi="Times New Roman"/>
          <w:b/>
          <w:bCs/>
          <w:sz w:val="24"/>
          <w:szCs w:val="24"/>
          <w:lang w:val="es-PA"/>
        </w:rPr>
        <w:t>3</w:t>
      </w:r>
      <w:r w:rsidR="00857623" w:rsidRPr="001368E7">
        <w:rPr>
          <w:rFonts w:ascii="Times New Roman" w:hAnsi="Times New Roman"/>
          <w:bCs/>
          <w:sz w:val="24"/>
          <w:szCs w:val="24"/>
          <w:lang w:val="es-PA"/>
        </w:rPr>
        <w:t>: En caso de no completarse el quórum, al día siguiente y a la misma hora, y en el mismo lugar, se procederá a realizar la reunión de Asamblea General</w:t>
      </w:r>
      <w:r w:rsidR="00A3484E"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para escoger los miembros de la Junta Directiva, sin necesidad de nueva convocatoria.  En este caso el quórum se conformará de los miembros que asistan, y los ganadores deberán obtener la mayoría </w:t>
      </w:r>
      <w:r w:rsidR="003C74CF">
        <w:rPr>
          <w:rFonts w:ascii="Times New Roman" w:hAnsi="Times New Roman"/>
          <w:bCs/>
          <w:sz w:val="24"/>
          <w:szCs w:val="24"/>
          <w:lang w:val="es-PA"/>
        </w:rPr>
        <w:t>absoluta</w:t>
      </w:r>
      <w:r w:rsidR="00857623" w:rsidRPr="001368E7">
        <w:rPr>
          <w:rFonts w:ascii="Times New Roman" w:hAnsi="Times New Roman"/>
          <w:bCs/>
          <w:sz w:val="24"/>
          <w:szCs w:val="24"/>
          <w:lang w:val="es-PA"/>
        </w:rPr>
        <w:t xml:space="preserve"> de los votos. </w:t>
      </w:r>
      <w:bookmarkStart w:id="0" w:name="_GoBack"/>
      <w:bookmarkEnd w:id="0"/>
    </w:p>
    <w:p w14:paraId="00221CFA" w14:textId="215FB979" w:rsidR="00857623" w:rsidRPr="001368E7" w:rsidRDefault="00A95E03" w:rsidP="00857623">
      <w:pPr>
        <w:tabs>
          <w:tab w:val="center" w:pos="4680"/>
          <w:tab w:val="right" w:pos="9360"/>
        </w:tabs>
        <w:jc w:val="both"/>
        <w:rPr>
          <w:rFonts w:ascii="Times New Roman" w:hAnsi="Times New Roman"/>
          <w:bCs/>
          <w:sz w:val="24"/>
          <w:szCs w:val="24"/>
          <w:lang w:val="es-PA"/>
        </w:rPr>
      </w:pPr>
      <w:r w:rsidRPr="004F3785">
        <w:rPr>
          <w:rFonts w:ascii="Times New Roman" w:hAnsi="Times New Roman"/>
          <w:b/>
          <w:bCs/>
          <w:sz w:val="24"/>
          <w:szCs w:val="24"/>
          <w:lang w:val="es-PA"/>
        </w:rPr>
        <w:t>ARTÍCULO 4</w:t>
      </w:r>
      <w:r w:rsidR="004F3785">
        <w:rPr>
          <w:rFonts w:ascii="Times New Roman" w:hAnsi="Times New Roman"/>
          <w:b/>
          <w:bCs/>
          <w:sz w:val="24"/>
          <w:szCs w:val="24"/>
          <w:lang w:val="es-PA"/>
        </w:rPr>
        <w:t>4</w:t>
      </w:r>
      <w:r w:rsidR="00857623" w:rsidRPr="001368E7">
        <w:rPr>
          <w:rFonts w:ascii="Times New Roman" w:hAnsi="Times New Roman"/>
          <w:bCs/>
          <w:sz w:val="24"/>
          <w:szCs w:val="24"/>
          <w:lang w:val="es-PA"/>
        </w:rPr>
        <w:t xml:space="preserve">:  Los aspirantes a ocupar algún cargo dentro de la Junta Directiva de la organización, deberán cumplir con todos los requisitos que les exija la legislación vigente; adicionalmente no podrán ocupar ningún cargo dentro de la Junta Directiva de otra organización deportiva, indistintamente de la disciplina a que se refiera.  </w:t>
      </w:r>
    </w:p>
    <w:p w14:paraId="37BE5446" w14:textId="77777777" w:rsidR="00857623" w:rsidRPr="001368E7" w:rsidRDefault="00857623" w:rsidP="00857623">
      <w:pPr>
        <w:tabs>
          <w:tab w:val="center" w:pos="4680"/>
          <w:tab w:val="right" w:pos="9360"/>
        </w:tabs>
        <w:jc w:val="both"/>
        <w:rPr>
          <w:rFonts w:ascii="Times New Roman" w:hAnsi="Times New Roman"/>
          <w:bCs/>
          <w:sz w:val="24"/>
          <w:szCs w:val="24"/>
          <w:lang w:val="es-PA"/>
        </w:rPr>
      </w:pPr>
      <w:r w:rsidRPr="001368E7">
        <w:rPr>
          <w:rFonts w:ascii="Times New Roman" w:hAnsi="Times New Roman"/>
          <w:bCs/>
          <w:sz w:val="24"/>
          <w:szCs w:val="24"/>
          <w:lang w:val="es-PA"/>
        </w:rPr>
        <w:t>Los miembros de la Junta Directiva podrán reelegirse en su cargo, sin más limitaciones que las establecidas en la legislación deportiva vigente.</w:t>
      </w:r>
    </w:p>
    <w:p w14:paraId="1BB3D6C7" w14:textId="77777777" w:rsidR="00857623" w:rsidRPr="00C41E1B" w:rsidRDefault="00857623" w:rsidP="004F3785">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CAPITULO IV</w:t>
      </w:r>
    </w:p>
    <w:p w14:paraId="5D434DE2" w14:textId="77777777" w:rsidR="00857623" w:rsidRPr="00C41E1B" w:rsidRDefault="00857623" w:rsidP="004F3785">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LA COMISIÓN TÉCNICA</w:t>
      </w:r>
    </w:p>
    <w:p w14:paraId="0E1513DE" w14:textId="77777777" w:rsidR="004F3785" w:rsidRPr="001368E7" w:rsidRDefault="004F3785" w:rsidP="004F3785">
      <w:pPr>
        <w:tabs>
          <w:tab w:val="center" w:pos="4680"/>
          <w:tab w:val="right" w:pos="9360"/>
        </w:tabs>
        <w:spacing w:after="0" w:line="240" w:lineRule="auto"/>
        <w:jc w:val="center"/>
        <w:rPr>
          <w:rFonts w:ascii="Times New Roman" w:hAnsi="Times New Roman"/>
          <w:sz w:val="24"/>
          <w:szCs w:val="24"/>
          <w:lang w:val="es-PA"/>
        </w:rPr>
      </w:pPr>
    </w:p>
    <w:p w14:paraId="7A0FBCC7" w14:textId="5D89513E" w:rsidR="00857623" w:rsidRPr="001368E7" w:rsidRDefault="00A95E03" w:rsidP="00857623">
      <w:pPr>
        <w:jc w:val="both"/>
        <w:rPr>
          <w:rFonts w:ascii="Times New Roman" w:hAnsi="Times New Roman"/>
          <w:sz w:val="24"/>
          <w:szCs w:val="24"/>
          <w:lang w:val="es-PA"/>
        </w:rPr>
      </w:pPr>
      <w:r w:rsidRPr="004F3785">
        <w:rPr>
          <w:rFonts w:ascii="Times New Roman" w:hAnsi="Times New Roman"/>
          <w:b/>
          <w:sz w:val="24"/>
          <w:szCs w:val="24"/>
          <w:lang w:val="es-PA"/>
        </w:rPr>
        <w:lastRenderedPageBreak/>
        <w:t>ARTÍCULO 4</w:t>
      </w:r>
      <w:r w:rsidR="004F3785">
        <w:rPr>
          <w:rFonts w:ascii="Times New Roman" w:hAnsi="Times New Roman"/>
          <w:b/>
          <w:sz w:val="24"/>
          <w:szCs w:val="24"/>
          <w:lang w:val="es-PA"/>
        </w:rPr>
        <w:t>5</w:t>
      </w:r>
      <w:r w:rsidR="00857623" w:rsidRPr="001368E7">
        <w:rPr>
          <w:rFonts w:ascii="Times New Roman" w:hAnsi="Times New Roman"/>
          <w:sz w:val="24"/>
          <w:szCs w:val="24"/>
          <w:lang w:val="es-PA"/>
        </w:rPr>
        <w:t xml:space="preserve">: La Comisión Técnica estará integrada por: </w:t>
      </w:r>
      <w:proofErr w:type="spellStart"/>
      <w:r w:rsidR="00E94102">
        <w:rPr>
          <w:rFonts w:ascii="Times New Roman" w:hAnsi="Times New Roman"/>
          <w:sz w:val="24"/>
          <w:szCs w:val="24"/>
          <w:lang w:val="es-PA"/>
        </w:rPr>
        <w:t>xxxxxxxxxxx</w:t>
      </w:r>
      <w:proofErr w:type="spellEnd"/>
      <w:r w:rsidR="00857623" w:rsidRPr="001368E7">
        <w:rPr>
          <w:rFonts w:ascii="Times New Roman" w:hAnsi="Times New Roman"/>
          <w:sz w:val="24"/>
          <w:szCs w:val="24"/>
          <w:lang w:val="es-PA"/>
        </w:rPr>
        <w:t xml:space="preserve">, </w:t>
      </w:r>
      <w:proofErr w:type="spellStart"/>
      <w:r w:rsidR="00E94102">
        <w:rPr>
          <w:rFonts w:ascii="Times New Roman" w:hAnsi="Times New Roman"/>
          <w:sz w:val="24"/>
          <w:szCs w:val="24"/>
          <w:lang w:val="es-PA"/>
        </w:rPr>
        <w:t>xxxxxxxxxxxxxx</w:t>
      </w:r>
      <w:proofErr w:type="spellEnd"/>
      <w:r w:rsidR="00E94102">
        <w:rPr>
          <w:rFonts w:ascii="Times New Roman" w:hAnsi="Times New Roman"/>
          <w:sz w:val="24"/>
          <w:szCs w:val="24"/>
          <w:lang w:val="es-PA"/>
        </w:rPr>
        <w:t xml:space="preserve"> y XXXXXXXXXXXXXXXXXX</w:t>
      </w:r>
      <w:r w:rsidR="00DD38F5">
        <w:rPr>
          <w:rFonts w:ascii="Times New Roman" w:hAnsi="Times New Roman"/>
          <w:sz w:val="24"/>
          <w:szCs w:val="24"/>
          <w:lang w:val="es-PA"/>
        </w:rPr>
        <w:t xml:space="preserve"> </w:t>
      </w:r>
      <w:r w:rsidR="00857623" w:rsidRPr="001368E7">
        <w:rPr>
          <w:rFonts w:ascii="Times New Roman" w:hAnsi="Times New Roman"/>
          <w:sz w:val="24"/>
          <w:szCs w:val="24"/>
          <w:lang w:val="es-PA"/>
        </w:rPr>
        <w:t>designados por la Junta Directiva.</w:t>
      </w:r>
    </w:p>
    <w:p w14:paraId="48CA0ACA" w14:textId="507C9F45" w:rsidR="00857623" w:rsidRDefault="00A95E03" w:rsidP="00857623">
      <w:pPr>
        <w:jc w:val="both"/>
        <w:rPr>
          <w:rFonts w:ascii="Times New Roman" w:hAnsi="Times New Roman"/>
          <w:sz w:val="24"/>
          <w:szCs w:val="24"/>
          <w:lang w:val="es-PA"/>
        </w:rPr>
      </w:pPr>
      <w:r w:rsidRPr="00222B77">
        <w:rPr>
          <w:rFonts w:ascii="Times New Roman" w:hAnsi="Times New Roman"/>
          <w:b/>
          <w:sz w:val="24"/>
          <w:szCs w:val="24"/>
          <w:lang w:val="es-PA"/>
        </w:rPr>
        <w:t>ARTÍCULO  4</w:t>
      </w:r>
      <w:r w:rsidR="00222B77">
        <w:rPr>
          <w:rFonts w:ascii="Times New Roman" w:hAnsi="Times New Roman"/>
          <w:b/>
          <w:sz w:val="24"/>
          <w:szCs w:val="24"/>
          <w:lang w:val="es-PA"/>
        </w:rPr>
        <w:t>6</w:t>
      </w:r>
      <w:r w:rsidR="00857623" w:rsidRPr="001368E7">
        <w:rPr>
          <w:rFonts w:ascii="Times New Roman" w:hAnsi="Times New Roman"/>
          <w:sz w:val="24"/>
          <w:szCs w:val="24"/>
          <w:lang w:val="es-PA"/>
        </w:rPr>
        <w:t>: La Comisión Técnica será un organismo consultivo y tendrá entre sus funciones:</w:t>
      </w:r>
    </w:p>
    <w:p w14:paraId="0A0CC1D3" w14:textId="7EB18E4A" w:rsidR="00857623" w:rsidRDefault="00222B77" w:rsidP="00857623">
      <w:pPr>
        <w:pStyle w:val="Prrafodelista"/>
        <w:numPr>
          <w:ilvl w:val="0"/>
          <w:numId w:val="13"/>
        </w:numPr>
        <w:jc w:val="both"/>
        <w:rPr>
          <w:rFonts w:ascii="Times New Roman" w:hAnsi="Times New Roman"/>
          <w:sz w:val="24"/>
          <w:szCs w:val="24"/>
          <w:lang w:val="es-PA"/>
        </w:rPr>
      </w:pPr>
      <w:r>
        <w:rPr>
          <w:rFonts w:ascii="Times New Roman" w:hAnsi="Times New Roman"/>
          <w:sz w:val="24"/>
          <w:szCs w:val="24"/>
          <w:lang w:val="es-PA"/>
        </w:rPr>
        <w:t>E</w:t>
      </w:r>
      <w:r w:rsidR="00857623" w:rsidRPr="00222B77">
        <w:rPr>
          <w:rFonts w:ascii="Times New Roman" w:hAnsi="Times New Roman"/>
          <w:sz w:val="24"/>
          <w:szCs w:val="24"/>
          <w:lang w:val="es-PA"/>
        </w:rPr>
        <w:t>laborar los programas de entrenamiento.</w:t>
      </w:r>
    </w:p>
    <w:p w14:paraId="26747859" w14:textId="24728485" w:rsidR="00857623" w:rsidRDefault="00222B77" w:rsidP="00857623">
      <w:pPr>
        <w:pStyle w:val="Prrafodelista"/>
        <w:numPr>
          <w:ilvl w:val="0"/>
          <w:numId w:val="13"/>
        </w:numPr>
        <w:jc w:val="both"/>
        <w:rPr>
          <w:rFonts w:ascii="Times New Roman" w:hAnsi="Times New Roman"/>
          <w:sz w:val="24"/>
          <w:szCs w:val="24"/>
          <w:lang w:val="es-PA"/>
        </w:rPr>
      </w:pPr>
      <w:r>
        <w:rPr>
          <w:rFonts w:ascii="Times New Roman" w:hAnsi="Times New Roman"/>
          <w:sz w:val="24"/>
          <w:szCs w:val="24"/>
          <w:lang w:val="es-PA"/>
        </w:rPr>
        <w:t>S</w:t>
      </w:r>
      <w:r w:rsidR="00857623" w:rsidRPr="00222B77">
        <w:rPr>
          <w:rFonts w:ascii="Times New Roman" w:hAnsi="Times New Roman"/>
          <w:sz w:val="24"/>
          <w:szCs w:val="24"/>
          <w:lang w:val="es-PA"/>
        </w:rPr>
        <w:t>upervisar y evaluar a los entrenadores.</w:t>
      </w:r>
    </w:p>
    <w:p w14:paraId="5D39A6C0" w14:textId="781B2981" w:rsidR="00857623" w:rsidRDefault="00222B77" w:rsidP="00857623">
      <w:pPr>
        <w:pStyle w:val="Prrafodelista"/>
        <w:numPr>
          <w:ilvl w:val="0"/>
          <w:numId w:val="13"/>
        </w:numPr>
        <w:jc w:val="both"/>
        <w:rPr>
          <w:rFonts w:ascii="Times New Roman" w:hAnsi="Times New Roman"/>
          <w:sz w:val="24"/>
          <w:szCs w:val="24"/>
          <w:lang w:val="es-PA"/>
        </w:rPr>
      </w:pPr>
      <w:r>
        <w:rPr>
          <w:rFonts w:ascii="Times New Roman" w:hAnsi="Times New Roman"/>
          <w:sz w:val="24"/>
          <w:szCs w:val="24"/>
          <w:lang w:val="es-PA"/>
        </w:rPr>
        <w:t>P</w:t>
      </w:r>
      <w:r w:rsidR="00857623" w:rsidRPr="00222B77">
        <w:rPr>
          <w:rFonts w:ascii="Times New Roman" w:hAnsi="Times New Roman"/>
          <w:sz w:val="24"/>
          <w:szCs w:val="24"/>
          <w:lang w:val="es-PA"/>
        </w:rPr>
        <w:t>rogramar la preparación física y técnica de los atletas.</w:t>
      </w:r>
    </w:p>
    <w:p w14:paraId="07BF0B57" w14:textId="43349FBC" w:rsidR="00857623" w:rsidRPr="00222B77" w:rsidRDefault="00222B77" w:rsidP="00857623">
      <w:pPr>
        <w:pStyle w:val="Prrafodelista"/>
        <w:numPr>
          <w:ilvl w:val="0"/>
          <w:numId w:val="13"/>
        </w:numPr>
        <w:jc w:val="both"/>
        <w:rPr>
          <w:rFonts w:ascii="Times New Roman" w:hAnsi="Times New Roman"/>
          <w:sz w:val="24"/>
          <w:szCs w:val="24"/>
          <w:lang w:val="es-PA"/>
        </w:rPr>
      </w:pPr>
      <w:r>
        <w:rPr>
          <w:rFonts w:ascii="Times New Roman" w:hAnsi="Times New Roman"/>
          <w:sz w:val="24"/>
          <w:szCs w:val="24"/>
          <w:lang w:val="es-PA"/>
        </w:rPr>
        <w:t>C</w:t>
      </w:r>
      <w:r w:rsidR="00857623" w:rsidRPr="00222B77">
        <w:rPr>
          <w:rFonts w:ascii="Times New Roman" w:hAnsi="Times New Roman"/>
          <w:sz w:val="24"/>
          <w:szCs w:val="24"/>
          <w:lang w:val="es-PA"/>
        </w:rPr>
        <w:t>ualquier otra función que le sea asignada.</w:t>
      </w:r>
    </w:p>
    <w:p w14:paraId="4722B82F" w14:textId="3B8713F5" w:rsidR="00857623" w:rsidRPr="001368E7" w:rsidRDefault="00857623" w:rsidP="00857623">
      <w:pPr>
        <w:pStyle w:val="Textoindependiente"/>
        <w:spacing w:after="200" w:line="276" w:lineRule="auto"/>
        <w:rPr>
          <w:rFonts w:eastAsia="Calibri"/>
          <w:lang w:val="es-MX" w:eastAsia="en-US"/>
        </w:rPr>
      </w:pPr>
      <w:r w:rsidRPr="00222B77">
        <w:rPr>
          <w:rFonts w:eastAsia="Calibri"/>
          <w:b/>
          <w:lang w:val="es-MX" w:eastAsia="en-US"/>
        </w:rPr>
        <w:t>ARTÍCULO 4</w:t>
      </w:r>
      <w:r w:rsidR="00222B77">
        <w:rPr>
          <w:rFonts w:eastAsia="Calibri"/>
          <w:b/>
          <w:lang w:val="es-MX" w:eastAsia="en-US"/>
        </w:rPr>
        <w:t>7</w:t>
      </w:r>
      <w:r w:rsidRPr="001368E7">
        <w:rPr>
          <w:rFonts w:eastAsia="Calibri"/>
          <w:lang w:val="es-MX" w:eastAsia="en-US"/>
        </w:rPr>
        <w:t>: La Comisión Técnica elaborará sus informes y los presentará y sustentará a la Junta Directiva, a petición de esta.</w:t>
      </w:r>
    </w:p>
    <w:p w14:paraId="1A00CA07" w14:textId="77777777" w:rsidR="00857623" w:rsidRPr="00222B77" w:rsidRDefault="00857623" w:rsidP="00222B77">
      <w:pPr>
        <w:spacing w:after="0" w:line="240" w:lineRule="auto"/>
        <w:jc w:val="center"/>
        <w:rPr>
          <w:rFonts w:ascii="Times New Roman" w:hAnsi="Times New Roman"/>
          <w:b/>
          <w:bCs/>
          <w:sz w:val="24"/>
          <w:szCs w:val="24"/>
          <w:lang w:val="es-PA"/>
        </w:rPr>
      </w:pPr>
      <w:r w:rsidRPr="00222B77">
        <w:rPr>
          <w:rFonts w:ascii="Times New Roman" w:hAnsi="Times New Roman"/>
          <w:b/>
          <w:bCs/>
          <w:sz w:val="24"/>
          <w:szCs w:val="24"/>
          <w:lang w:val="es-PA"/>
        </w:rPr>
        <w:t>CAPITULO V</w:t>
      </w:r>
    </w:p>
    <w:p w14:paraId="2B53380D" w14:textId="77777777" w:rsidR="00857623" w:rsidRPr="00222B77" w:rsidRDefault="00857623" w:rsidP="00222B77">
      <w:pPr>
        <w:spacing w:after="0" w:line="240" w:lineRule="auto"/>
        <w:jc w:val="center"/>
        <w:rPr>
          <w:rFonts w:ascii="Times New Roman" w:hAnsi="Times New Roman"/>
          <w:b/>
          <w:bCs/>
          <w:sz w:val="24"/>
          <w:szCs w:val="24"/>
          <w:lang w:val="es-PA"/>
        </w:rPr>
      </w:pPr>
      <w:r w:rsidRPr="00222B77">
        <w:rPr>
          <w:rFonts w:ascii="Times New Roman" w:hAnsi="Times New Roman"/>
          <w:b/>
          <w:bCs/>
          <w:sz w:val="24"/>
          <w:szCs w:val="24"/>
          <w:lang w:val="es-PA"/>
        </w:rPr>
        <w:t>DE LAS COMISIONES</w:t>
      </w:r>
    </w:p>
    <w:p w14:paraId="15606459" w14:textId="77777777" w:rsidR="00222B77" w:rsidRPr="001368E7" w:rsidRDefault="00222B77" w:rsidP="00222B77">
      <w:pPr>
        <w:spacing w:after="0" w:line="240" w:lineRule="auto"/>
        <w:jc w:val="center"/>
        <w:rPr>
          <w:rFonts w:ascii="Times New Roman" w:hAnsi="Times New Roman"/>
          <w:bCs/>
          <w:sz w:val="24"/>
          <w:szCs w:val="24"/>
          <w:lang w:val="es-PA"/>
        </w:rPr>
      </w:pPr>
    </w:p>
    <w:p w14:paraId="329A0578" w14:textId="5F311D67" w:rsidR="00857623" w:rsidRPr="00222B77" w:rsidRDefault="00A95E03" w:rsidP="00857623">
      <w:pPr>
        <w:jc w:val="both"/>
        <w:rPr>
          <w:rFonts w:ascii="Times New Roman" w:hAnsi="Times New Roman"/>
          <w:b/>
          <w:bCs/>
          <w:sz w:val="24"/>
          <w:szCs w:val="24"/>
          <w:lang w:val="es-PA"/>
        </w:rPr>
      </w:pPr>
      <w:r w:rsidRPr="00222B77">
        <w:rPr>
          <w:rFonts w:ascii="Times New Roman" w:hAnsi="Times New Roman"/>
          <w:b/>
          <w:bCs/>
          <w:sz w:val="24"/>
          <w:szCs w:val="24"/>
          <w:lang w:val="es-PA"/>
        </w:rPr>
        <w:t xml:space="preserve">ARTÍCULO </w:t>
      </w:r>
      <w:r w:rsidR="00222B77">
        <w:rPr>
          <w:rFonts w:ascii="Times New Roman" w:hAnsi="Times New Roman"/>
          <w:b/>
          <w:bCs/>
          <w:sz w:val="24"/>
          <w:szCs w:val="24"/>
          <w:lang w:val="es-PA"/>
        </w:rPr>
        <w:t>48</w:t>
      </w:r>
      <w:r w:rsidR="00857623" w:rsidRPr="001368E7">
        <w:rPr>
          <w:rFonts w:ascii="Times New Roman" w:hAnsi="Times New Roman"/>
          <w:bCs/>
          <w:sz w:val="24"/>
          <w:szCs w:val="24"/>
          <w:lang w:val="es-PA"/>
        </w:rPr>
        <w:t>: La Junta Directiva creará y reglamentará el funcionamiento de las comisiones permanentes o temporales</w:t>
      </w:r>
      <w:r w:rsidR="00A3484E"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que requiera </w:t>
      </w:r>
      <w:r w:rsidR="004879E0">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para el </w:t>
      </w:r>
      <w:r w:rsidR="00857623" w:rsidRPr="00222B77">
        <w:rPr>
          <w:rFonts w:ascii="Times New Roman" w:hAnsi="Times New Roman"/>
          <w:bCs/>
          <w:sz w:val="24"/>
          <w:szCs w:val="24"/>
          <w:lang w:val="es-PA"/>
        </w:rPr>
        <w:t>cumplimiento de los objetivos y fines para los cuales fue creada.</w:t>
      </w:r>
      <w:r w:rsidR="00857623" w:rsidRPr="00222B77">
        <w:rPr>
          <w:rFonts w:ascii="Times New Roman" w:hAnsi="Times New Roman"/>
          <w:b/>
          <w:bCs/>
          <w:sz w:val="24"/>
          <w:szCs w:val="24"/>
          <w:lang w:val="es-PA"/>
        </w:rPr>
        <w:t xml:space="preserve"> </w:t>
      </w:r>
    </w:p>
    <w:p w14:paraId="59D08FA7" w14:textId="3461CFEC" w:rsidR="00857623" w:rsidRPr="001368E7" w:rsidRDefault="00222B77" w:rsidP="00857623">
      <w:pPr>
        <w:jc w:val="both"/>
        <w:rPr>
          <w:rFonts w:ascii="Times New Roman" w:hAnsi="Times New Roman"/>
          <w:bCs/>
          <w:sz w:val="24"/>
          <w:szCs w:val="24"/>
          <w:lang w:val="es-PA"/>
        </w:rPr>
      </w:pPr>
      <w:r>
        <w:rPr>
          <w:rFonts w:ascii="Times New Roman" w:hAnsi="Times New Roman"/>
          <w:b/>
          <w:bCs/>
          <w:sz w:val="24"/>
          <w:szCs w:val="24"/>
          <w:lang w:val="es-PA"/>
        </w:rPr>
        <w:t>ARTÍCULO 49</w:t>
      </w:r>
      <w:r w:rsidR="00857623" w:rsidRPr="001368E7">
        <w:rPr>
          <w:rFonts w:ascii="Times New Roman" w:hAnsi="Times New Roman"/>
          <w:bCs/>
          <w:sz w:val="24"/>
          <w:szCs w:val="24"/>
          <w:lang w:val="es-PA"/>
        </w:rPr>
        <w:t xml:space="preserve">: Cada comisión estará integrada por un mínimo de tres miembros y un máximo de cinco miembros, que serán designados por la Junta Directiva. En caso de comisiones permanentes, su creación y designación de sus miembros por la Junta Directiva, deberá ser aprobada por la Asamblea General. </w:t>
      </w:r>
    </w:p>
    <w:p w14:paraId="3123E950" w14:textId="77777777" w:rsidR="00857623" w:rsidRPr="00222B77" w:rsidRDefault="00857623" w:rsidP="00222B77">
      <w:pPr>
        <w:spacing w:after="0" w:line="240" w:lineRule="auto"/>
        <w:jc w:val="center"/>
        <w:rPr>
          <w:rFonts w:ascii="Times New Roman" w:hAnsi="Times New Roman"/>
          <w:b/>
          <w:sz w:val="24"/>
          <w:szCs w:val="24"/>
          <w:lang w:val="es-PA"/>
        </w:rPr>
      </w:pPr>
      <w:r w:rsidRPr="00222B77">
        <w:rPr>
          <w:rFonts w:ascii="Times New Roman" w:hAnsi="Times New Roman"/>
          <w:b/>
          <w:sz w:val="24"/>
          <w:szCs w:val="24"/>
          <w:lang w:val="es-PA"/>
        </w:rPr>
        <w:t>TÍTULO III</w:t>
      </w:r>
    </w:p>
    <w:p w14:paraId="49BA6E44" w14:textId="77777777" w:rsidR="00857623" w:rsidRPr="00222B77" w:rsidRDefault="00857623" w:rsidP="00222B77">
      <w:pPr>
        <w:spacing w:after="0" w:line="240" w:lineRule="auto"/>
        <w:jc w:val="center"/>
        <w:rPr>
          <w:rFonts w:ascii="Times New Roman" w:hAnsi="Times New Roman"/>
          <w:b/>
          <w:sz w:val="24"/>
          <w:szCs w:val="24"/>
          <w:lang w:val="es-PA"/>
        </w:rPr>
      </w:pPr>
      <w:r w:rsidRPr="00222B77">
        <w:rPr>
          <w:rFonts w:ascii="Times New Roman" w:hAnsi="Times New Roman"/>
          <w:b/>
          <w:sz w:val="24"/>
          <w:szCs w:val="24"/>
          <w:lang w:val="es-PA"/>
        </w:rPr>
        <w:t xml:space="preserve">DE LOS MIEMBROS </w:t>
      </w:r>
    </w:p>
    <w:p w14:paraId="1024F621" w14:textId="77777777" w:rsidR="00857623" w:rsidRPr="00222B77" w:rsidRDefault="00857623" w:rsidP="00222B77">
      <w:pPr>
        <w:spacing w:after="0" w:line="240" w:lineRule="auto"/>
        <w:jc w:val="center"/>
        <w:rPr>
          <w:rFonts w:ascii="Times New Roman" w:hAnsi="Times New Roman"/>
          <w:b/>
          <w:sz w:val="24"/>
          <w:szCs w:val="24"/>
          <w:lang w:val="es-PA"/>
        </w:rPr>
      </w:pPr>
      <w:r w:rsidRPr="00222B77">
        <w:rPr>
          <w:rFonts w:ascii="Times New Roman" w:hAnsi="Times New Roman"/>
          <w:b/>
          <w:sz w:val="24"/>
          <w:szCs w:val="24"/>
          <w:lang w:val="es-PA"/>
        </w:rPr>
        <w:t>CAPÍTULO I</w:t>
      </w:r>
    </w:p>
    <w:p w14:paraId="75031824" w14:textId="77777777" w:rsidR="00857623" w:rsidRDefault="00857623" w:rsidP="00222B77">
      <w:pPr>
        <w:spacing w:after="0" w:line="240" w:lineRule="auto"/>
        <w:jc w:val="center"/>
        <w:rPr>
          <w:rFonts w:ascii="Times New Roman" w:hAnsi="Times New Roman"/>
          <w:b/>
          <w:sz w:val="24"/>
          <w:szCs w:val="24"/>
          <w:lang w:val="es-PA"/>
        </w:rPr>
      </w:pPr>
      <w:r w:rsidRPr="00222B77">
        <w:rPr>
          <w:rFonts w:ascii="Times New Roman" w:hAnsi="Times New Roman"/>
          <w:b/>
          <w:sz w:val="24"/>
          <w:szCs w:val="24"/>
          <w:lang w:val="es-PA"/>
        </w:rPr>
        <w:t>AFILIACIÓN Y RENUNCIA</w:t>
      </w:r>
    </w:p>
    <w:p w14:paraId="52270DE9" w14:textId="77777777" w:rsidR="00222B77" w:rsidRPr="00222B77" w:rsidRDefault="00222B77" w:rsidP="00222B77">
      <w:pPr>
        <w:spacing w:after="0" w:line="240" w:lineRule="auto"/>
        <w:jc w:val="center"/>
        <w:rPr>
          <w:rFonts w:ascii="Times New Roman" w:hAnsi="Times New Roman"/>
          <w:b/>
          <w:sz w:val="24"/>
          <w:szCs w:val="24"/>
          <w:lang w:val="es-PA"/>
        </w:rPr>
      </w:pPr>
    </w:p>
    <w:p w14:paraId="12C21A36" w14:textId="57B6BD33" w:rsidR="00857623" w:rsidRDefault="00A95E03" w:rsidP="00857623">
      <w:pPr>
        <w:jc w:val="both"/>
        <w:rPr>
          <w:rFonts w:ascii="Times New Roman" w:hAnsi="Times New Roman"/>
          <w:bCs/>
          <w:sz w:val="24"/>
          <w:szCs w:val="24"/>
          <w:lang w:val="es-PA"/>
        </w:rPr>
      </w:pPr>
      <w:r w:rsidRPr="00222B77">
        <w:rPr>
          <w:rFonts w:ascii="Times New Roman" w:hAnsi="Times New Roman"/>
          <w:b/>
          <w:bCs/>
          <w:sz w:val="24"/>
          <w:szCs w:val="24"/>
          <w:lang w:val="es-PA"/>
        </w:rPr>
        <w:t>ARTÍCULO 5</w:t>
      </w:r>
      <w:r w:rsidR="00222B77">
        <w:rPr>
          <w:rFonts w:ascii="Times New Roman" w:hAnsi="Times New Roman"/>
          <w:b/>
          <w:bCs/>
          <w:sz w:val="24"/>
          <w:szCs w:val="24"/>
          <w:lang w:val="es-PA"/>
        </w:rPr>
        <w:t>0</w:t>
      </w:r>
      <w:r w:rsidR="00857623" w:rsidRPr="001368E7">
        <w:rPr>
          <w:rFonts w:ascii="Times New Roman" w:hAnsi="Times New Roman"/>
          <w:bCs/>
          <w:sz w:val="24"/>
          <w:szCs w:val="24"/>
          <w:lang w:val="es-PA"/>
        </w:rPr>
        <w:t>: Quien pretenda convertirse en miembro de</w:t>
      </w:r>
      <w:r w:rsidR="004879E0">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deberá presentar solicitud escrita, a la cual anexará la siguiente documentación:</w:t>
      </w:r>
    </w:p>
    <w:p w14:paraId="3B744A48" w14:textId="17D219DB" w:rsidR="00857623" w:rsidRDefault="00857623" w:rsidP="00857623">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Un ejemplar de sus estatutos y reglamentos;</w:t>
      </w:r>
    </w:p>
    <w:p w14:paraId="77527CA0" w14:textId="7DC69A19" w:rsidR="00857623" w:rsidRDefault="00857623" w:rsidP="00857623">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Una declaración que en todo momento acatará los Estatutos, Reglamentos y Decisiones d</w:t>
      </w:r>
      <w:r w:rsidR="004879E0">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Pr="00222B77">
        <w:rPr>
          <w:rFonts w:ascii="Times New Roman" w:hAnsi="Times New Roman"/>
          <w:bCs/>
          <w:sz w:val="24"/>
          <w:szCs w:val="24"/>
          <w:lang w:val="es-PA"/>
        </w:rPr>
        <w:t xml:space="preserve"> y que garantice que también serán respetados por sus propios miembros, </w:t>
      </w:r>
      <w:r w:rsidR="00E94102">
        <w:rPr>
          <w:rFonts w:ascii="Times New Roman" w:hAnsi="Times New Roman"/>
          <w:bCs/>
          <w:sz w:val="24"/>
          <w:szCs w:val="24"/>
          <w:lang w:val="es-PA"/>
        </w:rPr>
        <w:t xml:space="preserve">club, liga u organización </w:t>
      </w:r>
      <w:r w:rsidRPr="00222B77">
        <w:rPr>
          <w:rFonts w:ascii="Times New Roman" w:hAnsi="Times New Roman"/>
          <w:bCs/>
          <w:sz w:val="24"/>
          <w:szCs w:val="24"/>
          <w:lang w:val="es-PA"/>
        </w:rPr>
        <w:t>es, oficiales y jugadores;</w:t>
      </w:r>
    </w:p>
    <w:p w14:paraId="0E6C50D6" w14:textId="35BC9F3E" w:rsidR="00857623" w:rsidRDefault="00857623"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 xml:space="preserve">Una declaración que reconoce </w:t>
      </w:r>
      <w:r w:rsidR="00137F16" w:rsidRPr="00222B77">
        <w:rPr>
          <w:rFonts w:ascii="Times New Roman" w:hAnsi="Times New Roman"/>
          <w:bCs/>
          <w:sz w:val="24"/>
          <w:szCs w:val="24"/>
          <w:lang w:val="es-PA"/>
        </w:rPr>
        <w:t xml:space="preserve">los estatutos de la Federación Panameña de </w:t>
      </w:r>
      <w:r w:rsidR="00E94102">
        <w:rPr>
          <w:rFonts w:ascii="Times New Roman" w:hAnsi="Times New Roman"/>
          <w:bCs/>
          <w:sz w:val="24"/>
          <w:szCs w:val="24"/>
          <w:lang w:val="es-PA"/>
        </w:rPr>
        <w:t>XXXXXXXXXXXX</w:t>
      </w:r>
      <w:r w:rsidRPr="00222B77">
        <w:rPr>
          <w:rFonts w:ascii="Times New Roman" w:hAnsi="Times New Roman"/>
          <w:bCs/>
          <w:sz w:val="24"/>
          <w:szCs w:val="24"/>
          <w:lang w:val="es-PA"/>
        </w:rPr>
        <w:t xml:space="preserve"> y </w:t>
      </w:r>
      <w:r w:rsidR="00137F16" w:rsidRPr="00222B77">
        <w:rPr>
          <w:rFonts w:ascii="Times New Roman" w:hAnsi="Times New Roman"/>
          <w:bCs/>
          <w:sz w:val="24"/>
          <w:szCs w:val="24"/>
          <w:lang w:val="es-PA"/>
        </w:rPr>
        <w:t>los estatutos de</w:t>
      </w:r>
      <w:r w:rsidR="004879E0">
        <w:rPr>
          <w:rFonts w:ascii="Times New Roman" w:hAnsi="Times New Roman"/>
          <w:bCs/>
          <w:sz w:val="24"/>
          <w:szCs w:val="24"/>
          <w:lang w:val="es-PA"/>
        </w:rPr>
        <w:t>l</w:t>
      </w:r>
      <w:r w:rsidR="00137F16" w:rsidRPr="00222B77">
        <w:rPr>
          <w:rFonts w:ascii="Times New Roman" w:hAnsi="Times New Roman"/>
          <w:bCs/>
          <w:sz w:val="24"/>
          <w:szCs w:val="24"/>
          <w:lang w:val="es-PA"/>
        </w:rPr>
        <w:t xml:space="preserve"> </w:t>
      </w:r>
      <w:r w:rsidR="00E94102">
        <w:rPr>
          <w:rFonts w:ascii="Times New Roman" w:hAnsi="Times New Roman"/>
          <w:b/>
          <w:sz w:val="24"/>
          <w:szCs w:val="24"/>
          <w:lang w:val="es-PA"/>
        </w:rPr>
        <w:t>XXXXXXXXXXXXXXXXXX</w:t>
      </w:r>
      <w:r w:rsidRPr="00222B77">
        <w:rPr>
          <w:rFonts w:ascii="Times New Roman" w:hAnsi="Times New Roman"/>
          <w:bCs/>
          <w:sz w:val="24"/>
          <w:szCs w:val="24"/>
          <w:lang w:val="es-PA"/>
        </w:rPr>
        <w:t>;</w:t>
      </w:r>
    </w:p>
    <w:p w14:paraId="6C65C81A" w14:textId="7AB97595" w:rsidR="00857623" w:rsidRDefault="00857623"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 xml:space="preserve">Una declaración de que se ubica y está registrado el </w:t>
      </w:r>
      <w:r w:rsidR="00137F16" w:rsidRPr="00222B77">
        <w:rPr>
          <w:rFonts w:ascii="Times New Roman" w:hAnsi="Times New Roman"/>
          <w:bCs/>
          <w:sz w:val="24"/>
          <w:szCs w:val="24"/>
          <w:lang w:val="es-PA"/>
        </w:rPr>
        <w:t>miembro solicitante</w:t>
      </w:r>
      <w:r w:rsidRPr="00222B77">
        <w:rPr>
          <w:rFonts w:ascii="Times New Roman" w:hAnsi="Times New Roman"/>
          <w:bCs/>
          <w:sz w:val="24"/>
          <w:szCs w:val="24"/>
          <w:lang w:val="es-PA"/>
        </w:rPr>
        <w:t>;</w:t>
      </w:r>
    </w:p>
    <w:p w14:paraId="17BA8DA7" w14:textId="2C23A04D" w:rsidR="00857623" w:rsidRDefault="00857623"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Una declaración a los efectos</w:t>
      </w:r>
      <w:r w:rsidR="00447CF5" w:rsidRPr="00222B77">
        <w:rPr>
          <w:rFonts w:ascii="Times New Roman" w:hAnsi="Times New Roman"/>
          <w:bCs/>
          <w:sz w:val="24"/>
          <w:szCs w:val="24"/>
          <w:lang w:val="es-PA"/>
        </w:rPr>
        <w:t>,</w:t>
      </w:r>
      <w:r w:rsidRPr="00222B77">
        <w:rPr>
          <w:rFonts w:ascii="Times New Roman" w:hAnsi="Times New Roman"/>
          <w:bCs/>
          <w:sz w:val="24"/>
          <w:szCs w:val="24"/>
          <w:lang w:val="es-PA"/>
        </w:rPr>
        <w:t xml:space="preserve"> de que la forma jurídica del solicitante garantiza que pueda tomar decisiones independientemente de cualquier entidad externa,</w:t>
      </w:r>
    </w:p>
    <w:p w14:paraId="6AD8EB0D" w14:textId="51D409EF" w:rsidR="00857623" w:rsidRDefault="00857623"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Una lista de los oficiales en la que se especifique</w:t>
      </w:r>
      <w:r w:rsidR="00447CF5" w:rsidRPr="00222B77">
        <w:rPr>
          <w:rFonts w:ascii="Times New Roman" w:hAnsi="Times New Roman"/>
          <w:bCs/>
          <w:sz w:val="24"/>
          <w:szCs w:val="24"/>
          <w:lang w:val="es-PA"/>
        </w:rPr>
        <w:t>,</w:t>
      </w:r>
      <w:r w:rsidRPr="00222B77">
        <w:rPr>
          <w:rFonts w:ascii="Times New Roman" w:hAnsi="Times New Roman"/>
          <w:bCs/>
          <w:sz w:val="24"/>
          <w:szCs w:val="24"/>
          <w:lang w:val="es-PA"/>
        </w:rPr>
        <w:t xml:space="preserve"> quienes son las personas autorizadas para firmar y con el derecho de contraer compromisos jurídicamente vinculantes con terceros;</w:t>
      </w:r>
    </w:p>
    <w:p w14:paraId="1EBE3215" w14:textId="4021C4FB" w:rsidR="00857623" w:rsidRDefault="00857623"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Una declaración por la cual se comprometa a organizar o participar en partidos amistosos</w:t>
      </w:r>
      <w:r w:rsidR="00447CF5" w:rsidRPr="00222B77">
        <w:rPr>
          <w:rFonts w:ascii="Times New Roman" w:hAnsi="Times New Roman"/>
          <w:bCs/>
          <w:sz w:val="24"/>
          <w:szCs w:val="24"/>
          <w:lang w:val="es-PA"/>
        </w:rPr>
        <w:t>,</w:t>
      </w:r>
      <w:r w:rsidRPr="00222B77">
        <w:rPr>
          <w:rFonts w:ascii="Times New Roman" w:hAnsi="Times New Roman"/>
          <w:bCs/>
          <w:sz w:val="24"/>
          <w:szCs w:val="24"/>
          <w:lang w:val="es-PA"/>
        </w:rPr>
        <w:t xml:space="preserve"> sólo con el previo consentimiento de </w:t>
      </w:r>
      <w:proofErr w:type="spellStart"/>
      <w:r w:rsidR="00222B77">
        <w:rPr>
          <w:rFonts w:ascii="Times New Roman" w:hAnsi="Times New Roman"/>
          <w:bCs/>
          <w:sz w:val="24"/>
          <w:szCs w:val="24"/>
          <w:lang w:val="es-PA"/>
        </w:rPr>
        <w:t>xxxxxx</w:t>
      </w:r>
      <w:proofErr w:type="spellEnd"/>
      <w:r w:rsidRPr="00222B77">
        <w:rPr>
          <w:rFonts w:ascii="Times New Roman" w:hAnsi="Times New Roman"/>
          <w:bCs/>
          <w:sz w:val="24"/>
          <w:szCs w:val="24"/>
          <w:lang w:val="es-PA"/>
        </w:rPr>
        <w:t>;</w:t>
      </w:r>
    </w:p>
    <w:p w14:paraId="019419E3" w14:textId="52A7196A" w:rsidR="00857623" w:rsidRDefault="00857623"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Un ejemplar del acta de su Asamblea o reunión constitutiva</w:t>
      </w:r>
      <w:r w:rsidR="007757D0" w:rsidRPr="00222B77">
        <w:rPr>
          <w:rFonts w:ascii="Times New Roman" w:hAnsi="Times New Roman"/>
          <w:bCs/>
          <w:sz w:val="24"/>
          <w:szCs w:val="24"/>
          <w:lang w:val="es-PA"/>
        </w:rPr>
        <w:t>, y acta de elección de su Junta Directiva</w:t>
      </w:r>
      <w:r w:rsidR="002A0118" w:rsidRPr="00222B77">
        <w:rPr>
          <w:rFonts w:ascii="Times New Roman" w:hAnsi="Times New Roman"/>
          <w:bCs/>
          <w:sz w:val="24"/>
          <w:szCs w:val="24"/>
          <w:lang w:val="es-PA"/>
        </w:rPr>
        <w:t>.</w:t>
      </w:r>
    </w:p>
    <w:p w14:paraId="1962B3F2" w14:textId="68D7E2C6" w:rsidR="00721ED0" w:rsidRPr="00222B77" w:rsidRDefault="00721ED0" w:rsidP="00121CC6">
      <w:pPr>
        <w:pStyle w:val="Prrafodelista"/>
        <w:numPr>
          <w:ilvl w:val="0"/>
          <w:numId w:val="14"/>
        </w:numPr>
        <w:jc w:val="both"/>
        <w:rPr>
          <w:rFonts w:ascii="Times New Roman" w:hAnsi="Times New Roman"/>
          <w:bCs/>
          <w:sz w:val="24"/>
          <w:szCs w:val="24"/>
          <w:lang w:val="es-PA"/>
        </w:rPr>
      </w:pPr>
      <w:r w:rsidRPr="00222B77">
        <w:rPr>
          <w:rFonts w:ascii="Times New Roman" w:hAnsi="Times New Roman"/>
          <w:bCs/>
          <w:sz w:val="24"/>
          <w:szCs w:val="24"/>
          <w:lang w:val="es-PA"/>
        </w:rPr>
        <w:t>Todos los documentos y requisitos que exige el Instituto Panameño de deportes (PANDEPORTES), de acuerdo con la legislación deportiva y sus reglamentaciones vigentes.</w:t>
      </w:r>
    </w:p>
    <w:p w14:paraId="29B1CD2B" w14:textId="628433BD" w:rsidR="00857623" w:rsidRPr="001368E7" w:rsidRDefault="00A95E03" w:rsidP="00857623">
      <w:pPr>
        <w:jc w:val="both"/>
        <w:rPr>
          <w:rFonts w:ascii="Times New Roman" w:hAnsi="Times New Roman"/>
          <w:bCs/>
          <w:sz w:val="24"/>
          <w:szCs w:val="24"/>
          <w:lang w:val="es-PA"/>
        </w:rPr>
      </w:pPr>
      <w:r w:rsidRPr="00222B77">
        <w:rPr>
          <w:rFonts w:ascii="Times New Roman" w:hAnsi="Times New Roman"/>
          <w:b/>
          <w:bCs/>
          <w:sz w:val="24"/>
          <w:szCs w:val="24"/>
          <w:lang w:val="es-PA"/>
        </w:rPr>
        <w:t>ARTICULO 5</w:t>
      </w:r>
      <w:r w:rsidR="00222B77">
        <w:rPr>
          <w:rFonts w:ascii="Times New Roman" w:hAnsi="Times New Roman"/>
          <w:b/>
          <w:bCs/>
          <w:sz w:val="24"/>
          <w:szCs w:val="24"/>
          <w:lang w:val="es-PA"/>
        </w:rPr>
        <w:t>1</w:t>
      </w:r>
      <w:r w:rsidR="00857623" w:rsidRPr="001368E7">
        <w:rPr>
          <w:rFonts w:ascii="Times New Roman" w:hAnsi="Times New Roman"/>
          <w:bCs/>
          <w:sz w:val="24"/>
          <w:szCs w:val="24"/>
          <w:lang w:val="es-PA"/>
        </w:rPr>
        <w:t>: La competencia para resolver las solicitudes de afiliación</w:t>
      </w:r>
      <w:r w:rsidR="004879E0">
        <w:rPr>
          <w:rFonts w:ascii="Times New Roman" w:hAnsi="Times New Roman"/>
          <w:bCs/>
          <w:sz w:val="24"/>
          <w:szCs w:val="24"/>
          <w:lang w:val="es-PA"/>
        </w:rPr>
        <w:t xml:space="preserve"> del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corresponden a la Junta Directiva. </w:t>
      </w:r>
    </w:p>
    <w:p w14:paraId="2518AAD6" w14:textId="79C85840" w:rsidR="00857623" w:rsidRPr="001368E7" w:rsidRDefault="00A95E03" w:rsidP="00857623">
      <w:pPr>
        <w:tabs>
          <w:tab w:val="center" w:pos="4680"/>
          <w:tab w:val="right" w:pos="9360"/>
        </w:tabs>
        <w:jc w:val="both"/>
        <w:rPr>
          <w:rFonts w:ascii="Times New Roman" w:hAnsi="Times New Roman"/>
          <w:bCs/>
          <w:sz w:val="24"/>
          <w:szCs w:val="24"/>
          <w:lang w:val="es-PA"/>
        </w:rPr>
      </w:pPr>
      <w:r w:rsidRPr="00222B77">
        <w:rPr>
          <w:rFonts w:ascii="Times New Roman" w:hAnsi="Times New Roman"/>
          <w:b/>
          <w:bCs/>
          <w:sz w:val="24"/>
          <w:szCs w:val="24"/>
          <w:lang w:val="es-PA"/>
        </w:rPr>
        <w:t>ARTÍCULO 5</w:t>
      </w:r>
      <w:r w:rsidR="00222B77">
        <w:rPr>
          <w:rFonts w:ascii="Times New Roman" w:hAnsi="Times New Roman"/>
          <w:b/>
          <w:bCs/>
          <w:sz w:val="24"/>
          <w:szCs w:val="24"/>
          <w:lang w:val="es-PA"/>
        </w:rPr>
        <w:t>2</w:t>
      </w:r>
      <w:r w:rsidR="00857623" w:rsidRPr="001368E7">
        <w:rPr>
          <w:rFonts w:ascii="Times New Roman" w:hAnsi="Times New Roman"/>
          <w:bCs/>
          <w:sz w:val="24"/>
          <w:szCs w:val="24"/>
          <w:lang w:val="es-PA"/>
        </w:rPr>
        <w:t>: La Junta Directiva dispondrá de un término de veinte</w:t>
      </w:r>
      <w:r w:rsidR="004879E0">
        <w:rPr>
          <w:rFonts w:ascii="Times New Roman" w:hAnsi="Times New Roman"/>
          <w:bCs/>
          <w:sz w:val="24"/>
          <w:szCs w:val="24"/>
          <w:lang w:val="es-PA"/>
        </w:rPr>
        <w:t xml:space="preserve"> (20)</w:t>
      </w:r>
      <w:r w:rsidR="00857623" w:rsidRPr="001368E7">
        <w:rPr>
          <w:rFonts w:ascii="Times New Roman" w:hAnsi="Times New Roman"/>
          <w:bCs/>
          <w:sz w:val="24"/>
          <w:szCs w:val="24"/>
          <w:lang w:val="es-PA"/>
        </w:rPr>
        <w:t xml:space="preserve"> días hábiles</w:t>
      </w:r>
      <w:r w:rsidR="00C36DC2" w:rsidRPr="001368E7">
        <w:rPr>
          <w:rFonts w:ascii="Times New Roman" w:hAnsi="Times New Roman"/>
          <w:bCs/>
          <w:sz w:val="24"/>
          <w:szCs w:val="24"/>
          <w:lang w:val="es-PA"/>
        </w:rPr>
        <w:t>,</w:t>
      </w:r>
      <w:r w:rsidR="00857623" w:rsidRPr="001368E7">
        <w:rPr>
          <w:rFonts w:ascii="Times New Roman" w:hAnsi="Times New Roman"/>
          <w:bCs/>
          <w:sz w:val="24"/>
          <w:szCs w:val="24"/>
          <w:lang w:val="es-PA"/>
        </w:rPr>
        <w:t xml:space="preserve"> contados a partir del día siguiente a aquel en que fue presentada la solicitud, para resolver </w:t>
      </w:r>
      <w:r w:rsidR="00857623" w:rsidRPr="001368E7">
        <w:rPr>
          <w:rFonts w:ascii="Times New Roman" w:hAnsi="Times New Roman"/>
          <w:bCs/>
          <w:sz w:val="24"/>
          <w:szCs w:val="24"/>
          <w:lang w:val="es-PA"/>
        </w:rPr>
        <w:lastRenderedPageBreak/>
        <w:t xml:space="preserve">sobre la admisión o no del nuevo miembro. En caso de que transcurra dicho término sin que haya resuelto la solicitud, la misma se entenderá resuelta a favor del solicitante. </w:t>
      </w:r>
    </w:p>
    <w:p w14:paraId="3E5EAC45" w14:textId="58F4492C" w:rsidR="00857623" w:rsidRPr="001368E7" w:rsidRDefault="00A95E03" w:rsidP="00121CC6">
      <w:pPr>
        <w:tabs>
          <w:tab w:val="center" w:pos="4680"/>
          <w:tab w:val="right" w:pos="9360"/>
        </w:tabs>
        <w:jc w:val="both"/>
        <w:rPr>
          <w:rFonts w:ascii="Times New Roman" w:hAnsi="Times New Roman"/>
          <w:sz w:val="24"/>
          <w:szCs w:val="24"/>
          <w:lang w:val="es-PA"/>
        </w:rPr>
      </w:pPr>
      <w:r w:rsidRPr="00222B77">
        <w:rPr>
          <w:rFonts w:ascii="Times New Roman" w:hAnsi="Times New Roman"/>
          <w:b/>
          <w:bCs/>
          <w:sz w:val="24"/>
          <w:szCs w:val="24"/>
          <w:lang w:val="es-PA"/>
        </w:rPr>
        <w:t>ARTÍCULO 5</w:t>
      </w:r>
      <w:r w:rsidR="00222B77">
        <w:rPr>
          <w:rFonts w:ascii="Times New Roman" w:hAnsi="Times New Roman"/>
          <w:b/>
          <w:bCs/>
          <w:sz w:val="24"/>
          <w:szCs w:val="24"/>
          <w:lang w:val="es-PA"/>
        </w:rPr>
        <w:t>3</w:t>
      </w:r>
      <w:r w:rsidR="00857623" w:rsidRPr="001368E7">
        <w:rPr>
          <w:rFonts w:ascii="Times New Roman" w:hAnsi="Times New Roman"/>
          <w:bCs/>
          <w:sz w:val="24"/>
          <w:szCs w:val="24"/>
          <w:lang w:val="es-PA"/>
        </w:rPr>
        <w:t>: Todo miembro de la organización podrá renuncia a su afiliación, para lo cual deberá comunicar</w:t>
      </w:r>
      <w:r w:rsidR="00857623" w:rsidRPr="001368E7">
        <w:rPr>
          <w:rFonts w:ascii="Times New Roman" w:hAnsi="Times New Roman"/>
          <w:sz w:val="24"/>
          <w:szCs w:val="24"/>
          <w:lang w:val="es-PA"/>
        </w:rPr>
        <w:t xml:space="preserve"> por escrito, y a la Junta Directiva, su decisión. </w:t>
      </w:r>
    </w:p>
    <w:p w14:paraId="7DBFB2EA" w14:textId="77777777" w:rsidR="004879E0" w:rsidRDefault="004879E0" w:rsidP="00222B77">
      <w:pPr>
        <w:tabs>
          <w:tab w:val="center" w:pos="4680"/>
          <w:tab w:val="right" w:pos="9360"/>
        </w:tabs>
        <w:spacing w:after="0" w:line="240" w:lineRule="auto"/>
        <w:jc w:val="center"/>
        <w:rPr>
          <w:rFonts w:ascii="Times New Roman" w:hAnsi="Times New Roman"/>
          <w:b/>
          <w:sz w:val="24"/>
          <w:szCs w:val="24"/>
          <w:lang w:val="es-PA"/>
        </w:rPr>
      </w:pPr>
    </w:p>
    <w:p w14:paraId="2C460C3A" w14:textId="77777777" w:rsidR="004879E0" w:rsidRDefault="004879E0" w:rsidP="00222B77">
      <w:pPr>
        <w:tabs>
          <w:tab w:val="center" w:pos="4680"/>
          <w:tab w:val="right" w:pos="9360"/>
        </w:tabs>
        <w:spacing w:after="0" w:line="240" w:lineRule="auto"/>
        <w:jc w:val="center"/>
        <w:rPr>
          <w:rFonts w:ascii="Times New Roman" w:hAnsi="Times New Roman"/>
          <w:b/>
          <w:sz w:val="24"/>
          <w:szCs w:val="24"/>
          <w:lang w:val="es-PA"/>
        </w:rPr>
      </w:pPr>
    </w:p>
    <w:p w14:paraId="5103B110" w14:textId="3E3FAFBF" w:rsidR="00857623" w:rsidRPr="00C41E1B" w:rsidRDefault="00857623" w:rsidP="00222B77">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CAPITULO II</w:t>
      </w:r>
    </w:p>
    <w:p w14:paraId="15AC9AD1" w14:textId="77777777" w:rsidR="00857623" w:rsidRPr="00C41E1B" w:rsidRDefault="00857623" w:rsidP="00222B77">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DE LOS DERECHOS Y OBLIGACIONES DE LOS MIEMBROS</w:t>
      </w:r>
    </w:p>
    <w:p w14:paraId="16DA40FF" w14:textId="77777777" w:rsidR="00222B77" w:rsidRPr="001368E7" w:rsidRDefault="00222B77" w:rsidP="00222B77">
      <w:pPr>
        <w:tabs>
          <w:tab w:val="center" w:pos="4680"/>
          <w:tab w:val="right" w:pos="9360"/>
        </w:tabs>
        <w:spacing w:after="0" w:line="240" w:lineRule="auto"/>
        <w:jc w:val="center"/>
        <w:rPr>
          <w:rFonts w:ascii="Times New Roman" w:hAnsi="Times New Roman"/>
          <w:sz w:val="24"/>
          <w:szCs w:val="24"/>
          <w:lang w:val="es-PA"/>
        </w:rPr>
      </w:pPr>
    </w:p>
    <w:p w14:paraId="19BBFBE6" w14:textId="5702CCB6" w:rsidR="00857623" w:rsidRDefault="00A95E03" w:rsidP="00857623">
      <w:pPr>
        <w:tabs>
          <w:tab w:val="center" w:pos="4680"/>
          <w:tab w:val="right" w:pos="9360"/>
        </w:tabs>
        <w:jc w:val="both"/>
        <w:rPr>
          <w:rFonts w:ascii="Times New Roman" w:hAnsi="Times New Roman"/>
          <w:bCs/>
          <w:sz w:val="24"/>
          <w:szCs w:val="24"/>
          <w:lang w:val="es-PA"/>
        </w:rPr>
      </w:pPr>
      <w:r w:rsidRPr="00222B77">
        <w:rPr>
          <w:rFonts w:ascii="Times New Roman" w:hAnsi="Times New Roman"/>
          <w:b/>
          <w:bCs/>
          <w:sz w:val="24"/>
          <w:szCs w:val="24"/>
          <w:lang w:val="es-PA"/>
        </w:rPr>
        <w:t>ARTÍCULO 5</w:t>
      </w:r>
      <w:r w:rsidR="00222B77">
        <w:rPr>
          <w:rFonts w:ascii="Times New Roman" w:hAnsi="Times New Roman"/>
          <w:b/>
          <w:bCs/>
          <w:sz w:val="24"/>
          <w:szCs w:val="24"/>
          <w:lang w:val="es-PA"/>
        </w:rPr>
        <w:t>4</w:t>
      </w:r>
      <w:r w:rsidR="00857623" w:rsidRPr="001368E7">
        <w:rPr>
          <w:rFonts w:ascii="Times New Roman" w:hAnsi="Times New Roman"/>
          <w:bCs/>
          <w:sz w:val="24"/>
          <w:szCs w:val="24"/>
          <w:lang w:val="es-PA"/>
        </w:rPr>
        <w:t xml:space="preserve">: Son obligaciones de </w:t>
      </w:r>
      <w:r w:rsidR="004879E0">
        <w:rPr>
          <w:rFonts w:ascii="Times New Roman" w:hAnsi="Times New Roman"/>
          <w:bCs/>
          <w:sz w:val="24"/>
          <w:szCs w:val="24"/>
          <w:lang w:val="es-PA"/>
        </w:rPr>
        <w:t>l</w:t>
      </w:r>
      <w:r w:rsidR="00857623" w:rsidRPr="001368E7">
        <w:rPr>
          <w:rFonts w:ascii="Times New Roman" w:hAnsi="Times New Roman"/>
          <w:bCs/>
          <w:sz w:val="24"/>
          <w:szCs w:val="24"/>
          <w:lang w:val="es-PA"/>
        </w:rPr>
        <w:t xml:space="preserve">os miembros afiliados </w:t>
      </w:r>
      <w:r w:rsidR="004879E0">
        <w:rPr>
          <w:rFonts w:ascii="Times New Roman" w:hAnsi="Times New Roman"/>
          <w:bCs/>
          <w:sz w:val="24"/>
          <w:szCs w:val="24"/>
          <w:lang w:val="es-PA"/>
        </w:rPr>
        <w:t>del</w:t>
      </w:r>
      <w:r w:rsidR="00857623" w:rsidRPr="001368E7">
        <w:rPr>
          <w:rFonts w:ascii="Times New Roman" w:hAnsi="Times New Roman"/>
          <w:bCs/>
          <w:sz w:val="24"/>
          <w:szCs w:val="24"/>
          <w:lang w:val="es-PA"/>
        </w:rPr>
        <w:t xml:space="preserve"> </w:t>
      </w:r>
      <w:r w:rsidR="00E94102">
        <w:rPr>
          <w:rFonts w:ascii="Times New Roman" w:hAnsi="Times New Roman"/>
          <w:b/>
          <w:sz w:val="24"/>
          <w:szCs w:val="24"/>
          <w:lang w:val="es-PA"/>
        </w:rPr>
        <w:t>XXXXXXXXXXXXXXXXXX</w:t>
      </w:r>
      <w:r w:rsidR="00857623" w:rsidRPr="001368E7">
        <w:rPr>
          <w:rFonts w:ascii="Times New Roman" w:hAnsi="Times New Roman"/>
          <w:bCs/>
          <w:sz w:val="24"/>
          <w:szCs w:val="24"/>
          <w:lang w:val="es-PA"/>
        </w:rPr>
        <w:t>:</w:t>
      </w:r>
    </w:p>
    <w:p w14:paraId="5BBB7454" w14:textId="777A7930" w:rsidR="00857623" w:rsidRDefault="00857623" w:rsidP="00222B77">
      <w:pPr>
        <w:pStyle w:val="Prrafodelista"/>
        <w:numPr>
          <w:ilvl w:val="0"/>
          <w:numId w:val="15"/>
        </w:numPr>
        <w:tabs>
          <w:tab w:val="center" w:pos="4680"/>
          <w:tab w:val="right" w:pos="9360"/>
        </w:tabs>
        <w:jc w:val="both"/>
        <w:rPr>
          <w:rFonts w:ascii="Times New Roman" w:hAnsi="Times New Roman"/>
          <w:bCs/>
          <w:sz w:val="24"/>
          <w:szCs w:val="24"/>
          <w:lang w:val="es-PA"/>
        </w:rPr>
      </w:pPr>
      <w:r w:rsidRPr="00222B77">
        <w:rPr>
          <w:rFonts w:ascii="Times New Roman" w:hAnsi="Times New Roman"/>
          <w:bCs/>
          <w:sz w:val="24"/>
          <w:szCs w:val="24"/>
          <w:lang w:val="es-PA"/>
        </w:rPr>
        <w:t>Cumplir con las disposiciones del presente estatuto, así como también con los Reglamentos, Resoluciones o Acuerdos de la Asamblea General y la Junta Directiva.</w:t>
      </w:r>
    </w:p>
    <w:p w14:paraId="416AA92F" w14:textId="58F7A729" w:rsidR="00857623" w:rsidRDefault="00857623" w:rsidP="00222B77">
      <w:pPr>
        <w:pStyle w:val="Prrafodelista"/>
        <w:numPr>
          <w:ilvl w:val="0"/>
          <w:numId w:val="15"/>
        </w:numPr>
        <w:tabs>
          <w:tab w:val="center" w:pos="4680"/>
          <w:tab w:val="right" w:pos="9360"/>
        </w:tabs>
        <w:jc w:val="both"/>
        <w:rPr>
          <w:rFonts w:ascii="Times New Roman" w:hAnsi="Times New Roman"/>
          <w:bCs/>
          <w:sz w:val="24"/>
          <w:szCs w:val="24"/>
          <w:lang w:val="es-PA"/>
        </w:rPr>
      </w:pPr>
      <w:r w:rsidRPr="00222B77">
        <w:rPr>
          <w:rFonts w:ascii="Times New Roman" w:hAnsi="Times New Roman"/>
          <w:bCs/>
          <w:sz w:val="24"/>
          <w:szCs w:val="24"/>
          <w:lang w:val="es-PA"/>
        </w:rPr>
        <w:t xml:space="preserve">Cumplir con las resoluciones y reglamentaciones que expida </w:t>
      </w:r>
      <w:r w:rsidR="004879E0">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Pr="00222B77">
        <w:rPr>
          <w:rFonts w:ascii="Times New Roman" w:hAnsi="Times New Roman"/>
          <w:bCs/>
          <w:sz w:val="24"/>
          <w:szCs w:val="24"/>
          <w:lang w:val="es-PA"/>
        </w:rPr>
        <w:t xml:space="preserve"> </w:t>
      </w:r>
      <w:r w:rsidR="004879E0">
        <w:rPr>
          <w:rFonts w:ascii="Times New Roman" w:hAnsi="Times New Roman"/>
          <w:bCs/>
          <w:sz w:val="24"/>
          <w:szCs w:val="24"/>
          <w:lang w:val="es-PA"/>
        </w:rPr>
        <w:t xml:space="preserve">Federación Panameña de </w:t>
      </w:r>
      <w:r w:rsidR="00E94102">
        <w:rPr>
          <w:rFonts w:ascii="Times New Roman" w:hAnsi="Times New Roman"/>
          <w:bCs/>
          <w:sz w:val="24"/>
          <w:szCs w:val="24"/>
          <w:lang w:val="es-PA"/>
        </w:rPr>
        <w:t>XXXXXXXXXXXX</w:t>
      </w:r>
      <w:r w:rsidR="004879E0">
        <w:rPr>
          <w:rFonts w:ascii="Times New Roman" w:hAnsi="Times New Roman"/>
          <w:bCs/>
          <w:sz w:val="24"/>
          <w:szCs w:val="24"/>
          <w:lang w:val="es-PA"/>
        </w:rPr>
        <w:t xml:space="preserve">, </w:t>
      </w:r>
      <w:r w:rsidRPr="00222B77">
        <w:rPr>
          <w:rFonts w:ascii="Times New Roman" w:hAnsi="Times New Roman"/>
          <w:bCs/>
          <w:sz w:val="24"/>
          <w:szCs w:val="24"/>
          <w:lang w:val="es-PA"/>
        </w:rPr>
        <w:t xml:space="preserve">PANDEPORTES y la Legislación vigente; </w:t>
      </w:r>
    </w:p>
    <w:p w14:paraId="042E3877" w14:textId="3A0CD2A9" w:rsidR="00222B77" w:rsidRDefault="00857623" w:rsidP="00222B77">
      <w:pPr>
        <w:pStyle w:val="Prrafodelista"/>
        <w:numPr>
          <w:ilvl w:val="0"/>
          <w:numId w:val="15"/>
        </w:numPr>
        <w:tabs>
          <w:tab w:val="center" w:pos="4680"/>
          <w:tab w:val="right" w:pos="9360"/>
        </w:tabs>
        <w:jc w:val="both"/>
        <w:rPr>
          <w:rFonts w:ascii="Times New Roman" w:hAnsi="Times New Roman"/>
          <w:bCs/>
          <w:sz w:val="24"/>
          <w:szCs w:val="24"/>
          <w:lang w:val="es-PA"/>
        </w:rPr>
      </w:pPr>
      <w:r w:rsidRPr="00222B77">
        <w:rPr>
          <w:rFonts w:ascii="Times New Roman" w:hAnsi="Times New Roman"/>
          <w:bCs/>
          <w:sz w:val="24"/>
          <w:szCs w:val="24"/>
          <w:lang w:val="es-PA"/>
        </w:rPr>
        <w:t xml:space="preserve">Participar en los torneos y competencias que disponga </w:t>
      </w:r>
      <w:r w:rsidR="004879E0">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p>
    <w:p w14:paraId="196634EE" w14:textId="446F791C" w:rsidR="00857623" w:rsidRDefault="00857623" w:rsidP="00222B77">
      <w:pPr>
        <w:pStyle w:val="Prrafodelista"/>
        <w:numPr>
          <w:ilvl w:val="0"/>
          <w:numId w:val="15"/>
        </w:numPr>
        <w:tabs>
          <w:tab w:val="center" w:pos="4680"/>
          <w:tab w:val="right" w:pos="9360"/>
        </w:tabs>
        <w:jc w:val="both"/>
        <w:rPr>
          <w:rFonts w:ascii="Times New Roman" w:hAnsi="Times New Roman"/>
          <w:bCs/>
          <w:sz w:val="24"/>
          <w:szCs w:val="24"/>
          <w:lang w:val="es-PA"/>
        </w:rPr>
      </w:pPr>
      <w:r w:rsidRPr="00222B77">
        <w:rPr>
          <w:rFonts w:ascii="Times New Roman" w:hAnsi="Times New Roman"/>
          <w:bCs/>
          <w:sz w:val="24"/>
          <w:szCs w:val="24"/>
          <w:lang w:val="es-PA"/>
        </w:rPr>
        <w:t xml:space="preserve"> Asistir y participar con derecho a voz y voto en las reuniones de la Asamblea General, sean ordinarias o extraordinarias; </w:t>
      </w:r>
    </w:p>
    <w:p w14:paraId="010951C0" w14:textId="6F8FA71E" w:rsidR="00857623" w:rsidRDefault="00857623" w:rsidP="00222B77">
      <w:pPr>
        <w:pStyle w:val="Prrafodelista"/>
        <w:numPr>
          <w:ilvl w:val="0"/>
          <w:numId w:val="15"/>
        </w:numPr>
        <w:tabs>
          <w:tab w:val="center" w:pos="4680"/>
          <w:tab w:val="right" w:pos="9360"/>
        </w:tabs>
        <w:jc w:val="both"/>
        <w:rPr>
          <w:rFonts w:ascii="Times New Roman" w:hAnsi="Times New Roman"/>
          <w:bCs/>
          <w:sz w:val="24"/>
          <w:szCs w:val="24"/>
          <w:lang w:val="es-PA"/>
        </w:rPr>
      </w:pPr>
      <w:r w:rsidRPr="00222B77">
        <w:rPr>
          <w:rFonts w:ascii="Times New Roman" w:hAnsi="Times New Roman"/>
          <w:bCs/>
          <w:sz w:val="24"/>
          <w:szCs w:val="24"/>
          <w:lang w:val="es-PA"/>
        </w:rPr>
        <w:t xml:space="preserve">Suministrar al </w:t>
      </w:r>
      <w:r w:rsidR="00AF2F77" w:rsidRPr="00222B77">
        <w:rPr>
          <w:rFonts w:ascii="Times New Roman" w:hAnsi="Times New Roman"/>
          <w:bCs/>
          <w:sz w:val="24"/>
          <w:szCs w:val="24"/>
          <w:lang w:val="es-PA"/>
        </w:rPr>
        <w:t>s</w:t>
      </w:r>
      <w:r w:rsidRPr="00222B77">
        <w:rPr>
          <w:rFonts w:ascii="Times New Roman" w:hAnsi="Times New Roman"/>
          <w:bCs/>
          <w:sz w:val="24"/>
          <w:szCs w:val="24"/>
          <w:lang w:val="es-PA"/>
        </w:rPr>
        <w:t xml:space="preserve">ecretario de la Junta Directiva, cuantas veces lo requiera, la información necesaria para mantener actualizado el registro de miembros de La Liga; </w:t>
      </w:r>
    </w:p>
    <w:p w14:paraId="5D91EA92" w14:textId="3D81F3DB" w:rsidR="00857623" w:rsidRDefault="00857623" w:rsidP="00857623">
      <w:pPr>
        <w:pStyle w:val="Prrafodelista"/>
        <w:numPr>
          <w:ilvl w:val="0"/>
          <w:numId w:val="15"/>
        </w:numPr>
        <w:tabs>
          <w:tab w:val="center" w:pos="4680"/>
          <w:tab w:val="right" w:pos="9360"/>
        </w:tabs>
        <w:jc w:val="both"/>
        <w:rPr>
          <w:rFonts w:ascii="Times New Roman" w:hAnsi="Times New Roman"/>
          <w:bCs/>
          <w:sz w:val="24"/>
          <w:szCs w:val="24"/>
          <w:lang w:val="es-PA"/>
        </w:rPr>
      </w:pPr>
      <w:r w:rsidRPr="00222B77">
        <w:rPr>
          <w:rFonts w:ascii="Times New Roman" w:hAnsi="Times New Roman"/>
          <w:bCs/>
          <w:sz w:val="24"/>
          <w:szCs w:val="24"/>
          <w:lang w:val="es-PA"/>
        </w:rPr>
        <w:t>Pagar las cuotas de su calidad de miembros;</w:t>
      </w:r>
    </w:p>
    <w:p w14:paraId="41E0C93E" w14:textId="6E8988FC" w:rsidR="00857623" w:rsidRDefault="00857623" w:rsidP="00857623">
      <w:pPr>
        <w:pStyle w:val="Prrafodelista"/>
        <w:numPr>
          <w:ilvl w:val="0"/>
          <w:numId w:val="15"/>
        </w:numPr>
        <w:tabs>
          <w:tab w:val="center" w:pos="4680"/>
          <w:tab w:val="right" w:pos="9360"/>
        </w:tabs>
        <w:jc w:val="both"/>
        <w:rPr>
          <w:rFonts w:ascii="Times New Roman" w:hAnsi="Times New Roman"/>
          <w:bCs/>
          <w:sz w:val="24"/>
          <w:szCs w:val="24"/>
          <w:lang w:val="es-PA"/>
        </w:rPr>
      </w:pPr>
      <w:r w:rsidRPr="00C41E1B">
        <w:rPr>
          <w:rFonts w:ascii="Times New Roman" w:hAnsi="Times New Roman"/>
          <w:bCs/>
          <w:sz w:val="24"/>
          <w:szCs w:val="24"/>
          <w:lang w:val="es-PA"/>
        </w:rPr>
        <w:t>Comunicar a</w:t>
      </w:r>
      <w:r w:rsidR="004879E0">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Pr="00C41E1B">
        <w:rPr>
          <w:rFonts w:ascii="Times New Roman" w:hAnsi="Times New Roman"/>
          <w:bCs/>
          <w:sz w:val="24"/>
          <w:szCs w:val="24"/>
          <w:lang w:val="es-PA"/>
        </w:rPr>
        <w:t xml:space="preserve"> y a PANDEPORTES, cualquier enmienda en sus estatutos;</w:t>
      </w:r>
    </w:p>
    <w:p w14:paraId="67952B89" w14:textId="078CB034" w:rsidR="00857623" w:rsidRPr="00C41E1B" w:rsidRDefault="00857623" w:rsidP="00857623">
      <w:pPr>
        <w:pStyle w:val="Prrafodelista"/>
        <w:numPr>
          <w:ilvl w:val="0"/>
          <w:numId w:val="15"/>
        </w:numPr>
        <w:tabs>
          <w:tab w:val="center" w:pos="4680"/>
          <w:tab w:val="right" w:pos="9360"/>
        </w:tabs>
        <w:jc w:val="both"/>
        <w:rPr>
          <w:rFonts w:ascii="Times New Roman" w:hAnsi="Times New Roman"/>
          <w:bCs/>
          <w:sz w:val="24"/>
          <w:szCs w:val="24"/>
          <w:lang w:val="es-PA"/>
        </w:rPr>
      </w:pPr>
      <w:r w:rsidRPr="00C41E1B">
        <w:rPr>
          <w:rFonts w:ascii="Times New Roman" w:hAnsi="Times New Roman"/>
          <w:bCs/>
          <w:sz w:val="24"/>
          <w:szCs w:val="24"/>
          <w:lang w:val="es-PA"/>
        </w:rPr>
        <w:t>No mantener relaciones deportivas con entidades deportivas, que no estén reconocidas o hayan sido suspendidas o excluidas.</w:t>
      </w:r>
    </w:p>
    <w:p w14:paraId="60B402B4" w14:textId="053DDFE2" w:rsidR="00857623" w:rsidRDefault="00A95E03" w:rsidP="00857623">
      <w:pPr>
        <w:tabs>
          <w:tab w:val="center" w:pos="4680"/>
          <w:tab w:val="right" w:pos="9360"/>
        </w:tabs>
        <w:jc w:val="both"/>
        <w:rPr>
          <w:rFonts w:ascii="Times New Roman" w:hAnsi="Times New Roman"/>
          <w:sz w:val="24"/>
          <w:szCs w:val="24"/>
          <w:lang w:val="es-PA"/>
        </w:rPr>
      </w:pPr>
      <w:r w:rsidRPr="00C41E1B">
        <w:rPr>
          <w:rFonts w:ascii="Times New Roman" w:hAnsi="Times New Roman"/>
          <w:b/>
          <w:bCs/>
          <w:sz w:val="24"/>
          <w:szCs w:val="24"/>
          <w:lang w:val="es-PA"/>
        </w:rPr>
        <w:t>ARTÍCULO 5</w:t>
      </w:r>
      <w:r w:rsidR="00C41E1B">
        <w:rPr>
          <w:rFonts w:ascii="Times New Roman" w:hAnsi="Times New Roman"/>
          <w:b/>
          <w:bCs/>
          <w:sz w:val="24"/>
          <w:szCs w:val="24"/>
          <w:lang w:val="es-PA"/>
        </w:rPr>
        <w:t>5</w:t>
      </w:r>
      <w:r w:rsidR="00857623" w:rsidRPr="001368E7">
        <w:rPr>
          <w:rFonts w:ascii="Times New Roman" w:hAnsi="Times New Roman"/>
          <w:bCs/>
          <w:sz w:val="24"/>
          <w:szCs w:val="24"/>
          <w:lang w:val="es-PA"/>
        </w:rPr>
        <w:t>:</w:t>
      </w:r>
      <w:r w:rsidR="00857623" w:rsidRPr="001368E7">
        <w:rPr>
          <w:rFonts w:ascii="Times New Roman" w:hAnsi="Times New Roman"/>
          <w:sz w:val="24"/>
          <w:szCs w:val="24"/>
          <w:lang w:val="es-PA"/>
        </w:rPr>
        <w:t xml:space="preserve"> Son derechos </w:t>
      </w:r>
      <w:r w:rsidR="00C41E1B" w:rsidRPr="001368E7">
        <w:rPr>
          <w:rFonts w:ascii="Times New Roman" w:hAnsi="Times New Roman"/>
          <w:sz w:val="24"/>
          <w:szCs w:val="24"/>
          <w:lang w:val="es-PA"/>
        </w:rPr>
        <w:t>de los miembros afiliados</w:t>
      </w:r>
      <w:r w:rsidR="00AF2F77" w:rsidRPr="001368E7">
        <w:rPr>
          <w:rFonts w:ascii="Times New Roman" w:hAnsi="Times New Roman"/>
          <w:sz w:val="24"/>
          <w:szCs w:val="24"/>
          <w:lang w:val="es-PA"/>
        </w:rPr>
        <w:t xml:space="preserve"> </w:t>
      </w:r>
      <w:r w:rsidR="004879E0">
        <w:rPr>
          <w:rFonts w:ascii="Times New Roman" w:hAnsi="Times New Roman"/>
          <w:sz w:val="24"/>
          <w:szCs w:val="24"/>
          <w:lang w:val="es-PA"/>
        </w:rPr>
        <w:t>del</w:t>
      </w:r>
      <w:r w:rsidR="00AF2F77" w:rsidRPr="001368E7">
        <w:rPr>
          <w:rFonts w:ascii="Times New Roman" w:hAnsi="Times New Roman"/>
          <w:sz w:val="24"/>
          <w:szCs w:val="24"/>
          <w:lang w:val="es-PA"/>
        </w:rPr>
        <w:t xml:space="preserve"> </w:t>
      </w:r>
      <w:r w:rsidR="00E94102">
        <w:rPr>
          <w:rFonts w:ascii="Times New Roman" w:hAnsi="Times New Roman"/>
          <w:b/>
          <w:sz w:val="24"/>
          <w:szCs w:val="24"/>
          <w:lang w:val="es-PA"/>
        </w:rPr>
        <w:t>XXXXXXXXXXXXXXXXXX</w:t>
      </w:r>
      <w:r w:rsidR="00857623" w:rsidRPr="001368E7">
        <w:rPr>
          <w:rFonts w:ascii="Times New Roman" w:hAnsi="Times New Roman"/>
          <w:sz w:val="24"/>
          <w:szCs w:val="24"/>
          <w:lang w:val="es-PA"/>
        </w:rPr>
        <w:t xml:space="preserve">: </w:t>
      </w:r>
    </w:p>
    <w:p w14:paraId="74D8AEB8" w14:textId="212E5F68" w:rsidR="00857623" w:rsidRDefault="00857623" w:rsidP="00C41E1B">
      <w:pPr>
        <w:pStyle w:val="Prrafodelista"/>
        <w:numPr>
          <w:ilvl w:val="0"/>
          <w:numId w:val="17"/>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PA"/>
        </w:rPr>
        <w:t xml:space="preserve">Asistir y participar con derecho a voz y voto en las reuniones de la Asamblea General, sean ordinarias o extraordinarias; </w:t>
      </w:r>
    </w:p>
    <w:p w14:paraId="37B3C84C" w14:textId="731EE8CC" w:rsidR="00857623" w:rsidRDefault="00857623" w:rsidP="00C41E1B">
      <w:pPr>
        <w:pStyle w:val="Prrafodelista"/>
        <w:numPr>
          <w:ilvl w:val="0"/>
          <w:numId w:val="17"/>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PA"/>
        </w:rPr>
        <w:t>Participar en los torneos y competencias organizadas por</w:t>
      </w:r>
      <w:r w:rsidR="00693D1F">
        <w:rPr>
          <w:rFonts w:ascii="Times New Roman" w:hAnsi="Times New Roman"/>
          <w:sz w:val="24"/>
          <w:szCs w:val="24"/>
          <w:lang w:val="es-PA"/>
        </w:rPr>
        <w:t xml:space="preserve"> entidades deportivas responsables</w:t>
      </w:r>
      <w:r w:rsidRPr="00C41E1B">
        <w:rPr>
          <w:rFonts w:ascii="Times New Roman" w:hAnsi="Times New Roman"/>
          <w:sz w:val="24"/>
          <w:szCs w:val="24"/>
          <w:lang w:val="es-PA"/>
        </w:rPr>
        <w:t>;</w:t>
      </w:r>
    </w:p>
    <w:p w14:paraId="0717E467" w14:textId="44861F74" w:rsidR="00857623" w:rsidRPr="00C41E1B" w:rsidRDefault="00857623" w:rsidP="00C41E1B">
      <w:pPr>
        <w:pStyle w:val="Prrafodelista"/>
        <w:numPr>
          <w:ilvl w:val="0"/>
          <w:numId w:val="17"/>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PA"/>
        </w:rPr>
        <w:t>Recibir información acerca de los asuntos de</w:t>
      </w:r>
      <w:r w:rsidR="00693D1F">
        <w:rPr>
          <w:rFonts w:ascii="Times New Roman" w:hAnsi="Times New Roman"/>
          <w:sz w:val="24"/>
          <w:szCs w:val="24"/>
          <w:lang w:val="es-PA"/>
        </w:rPr>
        <w:t xml:space="preserve">l </w:t>
      </w:r>
      <w:r w:rsidR="00E94102">
        <w:rPr>
          <w:rFonts w:ascii="Times New Roman" w:hAnsi="Times New Roman"/>
          <w:sz w:val="24"/>
          <w:szCs w:val="24"/>
          <w:lang w:val="es-PA"/>
        </w:rPr>
        <w:t>club, liga u organización,</w:t>
      </w:r>
      <w:r w:rsidRPr="00C41E1B">
        <w:rPr>
          <w:rFonts w:ascii="Times New Roman" w:hAnsi="Times New Roman"/>
          <w:sz w:val="24"/>
          <w:szCs w:val="24"/>
          <w:lang w:val="es-PA"/>
        </w:rPr>
        <w:t xml:space="preserve"> a través de sus órganos oficiales.</w:t>
      </w:r>
    </w:p>
    <w:p w14:paraId="3AA20043" w14:textId="77777777" w:rsidR="00857623" w:rsidRPr="00C41E1B" w:rsidRDefault="00857623" w:rsidP="00C41E1B">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TÍTULO IV</w:t>
      </w:r>
    </w:p>
    <w:p w14:paraId="73F0D0B2" w14:textId="77777777" w:rsidR="00857623" w:rsidRPr="00C41E1B" w:rsidRDefault="00857623" w:rsidP="00C41E1B">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REGIMEN DISCIPLINARIO</w:t>
      </w:r>
    </w:p>
    <w:p w14:paraId="78832C01" w14:textId="77777777" w:rsidR="00857623" w:rsidRPr="00C41E1B" w:rsidRDefault="00857623" w:rsidP="00C41E1B">
      <w:pPr>
        <w:tabs>
          <w:tab w:val="center" w:pos="4680"/>
          <w:tab w:val="right" w:pos="9360"/>
        </w:tabs>
        <w:spacing w:after="0" w:line="240" w:lineRule="auto"/>
        <w:jc w:val="center"/>
        <w:rPr>
          <w:rFonts w:ascii="Times New Roman" w:hAnsi="Times New Roman"/>
          <w:b/>
          <w:sz w:val="24"/>
          <w:szCs w:val="24"/>
          <w:lang w:val="es-PA"/>
        </w:rPr>
      </w:pPr>
      <w:r w:rsidRPr="00C41E1B">
        <w:rPr>
          <w:rFonts w:ascii="Times New Roman" w:hAnsi="Times New Roman"/>
          <w:b/>
          <w:sz w:val="24"/>
          <w:szCs w:val="24"/>
          <w:lang w:val="es-PA"/>
        </w:rPr>
        <w:t>CAPITULO I</w:t>
      </w:r>
    </w:p>
    <w:p w14:paraId="5B3C1F91" w14:textId="77777777" w:rsidR="00857623" w:rsidRPr="001368E7" w:rsidRDefault="00857623" w:rsidP="00857623">
      <w:pPr>
        <w:pStyle w:val="Ttulo1"/>
        <w:tabs>
          <w:tab w:val="center" w:pos="4680"/>
          <w:tab w:val="right" w:pos="9360"/>
        </w:tabs>
        <w:spacing w:after="200"/>
        <w:rPr>
          <w:rFonts w:eastAsia="Calibri"/>
          <w:b w:val="0"/>
          <w:bCs w:val="0"/>
          <w:lang w:eastAsia="en-US"/>
        </w:rPr>
      </w:pPr>
      <w:r w:rsidRPr="00C41E1B">
        <w:rPr>
          <w:rFonts w:eastAsia="Calibri"/>
          <w:bCs w:val="0"/>
          <w:lang w:eastAsia="en-US"/>
        </w:rPr>
        <w:t>COMISIÓN DISCIPLINARIA</w:t>
      </w:r>
    </w:p>
    <w:p w14:paraId="2C93EB99" w14:textId="121274B3" w:rsidR="00857623" w:rsidRPr="001368E7" w:rsidRDefault="00A95E03" w:rsidP="00857623">
      <w:pPr>
        <w:tabs>
          <w:tab w:val="center" w:pos="4680"/>
          <w:tab w:val="right" w:pos="9360"/>
        </w:tabs>
        <w:jc w:val="both"/>
        <w:rPr>
          <w:rFonts w:ascii="Times New Roman" w:hAnsi="Times New Roman"/>
          <w:sz w:val="24"/>
          <w:szCs w:val="24"/>
          <w:lang w:val="es-PA"/>
        </w:rPr>
      </w:pPr>
      <w:r w:rsidRPr="00C41E1B">
        <w:rPr>
          <w:rFonts w:ascii="Times New Roman" w:hAnsi="Times New Roman"/>
          <w:b/>
          <w:bCs/>
          <w:sz w:val="24"/>
          <w:szCs w:val="24"/>
          <w:lang w:val="es-PA"/>
        </w:rPr>
        <w:t>ARTÍCULO 5</w:t>
      </w:r>
      <w:r w:rsidR="00C41E1B">
        <w:rPr>
          <w:rFonts w:ascii="Times New Roman" w:hAnsi="Times New Roman"/>
          <w:b/>
          <w:bCs/>
          <w:sz w:val="24"/>
          <w:szCs w:val="24"/>
          <w:lang w:val="es-PA"/>
        </w:rPr>
        <w:t>6</w:t>
      </w:r>
      <w:r w:rsidR="00857623" w:rsidRPr="001368E7">
        <w:rPr>
          <w:rFonts w:ascii="Times New Roman" w:hAnsi="Times New Roman"/>
          <w:bCs/>
          <w:sz w:val="24"/>
          <w:szCs w:val="24"/>
          <w:lang w:val="es-PA"/>
        </w:rPr>
        <w:t>:</w:t>
      </w:r>
      <w:r w:rsidR="00857623" w:rsidRPr="001368E7">
        <w:rPr>
          <w:rFonts w:ascii="Times New Roman" w:hAnsi="Times New Roman"/>
          <w:sz w:val="24"/>
          <w:szCs w:val="24"/>
          <w:lang w:val="es-PA"/>
        </w:rPr>
        <w:t xml:space="preserve"> Créase una Comisión Disciplinaria que estará conformada por no menos de tres miembros, designados por la Junta Directiva y que será presidida por el Fiscal de la Junta Directiva</w:t>
      </w:r>
      <w:r w:rsidR="00701B16" w:rsidRPr="001368E7">
        <w:rPr>
          <w:rFonts w:ascii="Times New Roman" w:hAnsi="Times New Roman"/>
          <w:sz w:val="24"/>
          <w:szCs w:val="24"/>
          <w:lang w:val="es-PA"/>
        </w:rPr>
        <w:t xml:space="preserve"> de</w:t>
      </w:r>
      <w:r w:rsidR="00693D1F">
        <w:rPr>
          <w:rFonts w:ascii="Times New Roman" w:hAnsi="Times New Roman"/>
          <w:sz w:val="24"/>
          <w:szCs w:val="24"/>
          <w:lang w:val="es-PA"/>
        </w:rPr>
        <w:t xml:space="preserve">l </w:t>
      </w:r>
      <w:r w:rsidR="00E94102">
        <w:rPr>
          <w:rFonts w:ascii="Times New Roman" w:hAnsi="Times New Roman"/>
          <w:b/>
          <w:sz w:val="24"/>
          <w:szCs w:val="24"/>
          <w:lang w:val="es-PA"/>
        </w:rPr>
        <w:t>XXXXXXXXXXXXXXXXXX</w:t>
      </w:r>
      <w:r w:rsidR="00693D1F">
        <w:rPr>
          <w:rFonts w:ascii="Times New Roman" w:hAnsi="Times New Roman"/>
          <w:b/>
          <w:sz w:val="24"/>
          <w:szCs w:val="24"/>
          <w:lang w:val="es-PA"/>
        </w:rPr>
        <w:t>.</w:t>
      </w:r>
    </w:p>
    <w:p w14:paraId="41C211F7" w14:textId="6A192404" w:rsidR="00857623" w:rsidRDefault="00A95E03" w:rsidP="00857623">
      <w:pPr>
        <w:tabs>
          <w:tab w:val="center" w:pos="4680"/>
          <w:tab w:val="right" w:pos="9360"/>
        </w:tabs>
        <w:rPr>
          <w:rFonts w:ascii="Times New Roman" w:hAnsi="Times New Roman"/>
          <w:sz w:val="24"/>
          <w:szCs w:val="24"/>
          <w:lang w:val="es-PA"/>
        </w:rPr>
      </w:pPr>
      <w:r w:rsidRPr="00C41E1B">
        <w:rPr>
          <w:rFonts w:ascii="Times New Roman" w:hAnsi="Times New Roman"/>
          <w:b/>
          <w:sz w:val="24"/>
          <w:szCs w:val="24"/>
          <w:lang w:val="es-PA"/>
        </w:rPr>
        <w:t>ARTÍCULO  5</w:t>
      </w:r>
      <w:r w:rsidR="00C41E1B">
        <w:rPr>
          <w:rFonts w:ascii="Times New Roman" w:hAnsi="Times New Roman"/>
          <w:b/>
          <w:sz w:val="24"/>
          <w:szCs w:val="24"/>
          <w:lang w:val="es-PA"/>
        </w:rPr>
        <w:t>7</w:t>
      </w:r>
      <w:r w:rsidR="00857623" w:rsidRPr="001368E7">
        <w:rPr>
          <w:rFonts w:ascii="Times New Roman" w:hAnsi="Times New Roman"/>
          <w:sz w:val="24"/>
          <w:szCs w:val="24"/>
          <w:lang w:val="es-PA"/>
        </w:rPr>
        <w:t xml:space="preserve">: La Comisión Disciplinaria tendrá las siguientes funciones: </w:t>
      </w:r>
    </w:p>
    <w:p w14:paraId="4D381236" w14:textId="7B7EE3B6" w:rsidR="00857623" w:rsidRDefault="00857623" w:rsidP="00C41E1B">
      <w:pPr>
        <w:pStyle w:val="Prrafodelista"/>
        <w:numPr>
          <w:ilvl w:val="0"/>
          <w:numId w:val="18"/>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PA"/>
        </w:rPr>
        <w:t>Investigar a los miembros de</w:t>
      </w:r>
      <w:r w:rsidR="00693D1F">
        <w:rPr>
          <w:rFonts w:ascii="Times New Roman" w:hAnsi="Times New Roman"/>
          <w:sz w:val="24"/>
          <w:szCs w:val="24"/>
          <w:lang w:val="es-PA"/>
        </w:rPr>
        <w:t xml:space="preserve">l </w:t>
      </w:r>
      <w:r w:rsidR="00E94102">
        <w:rPr>
          <w:rFonts w:ascii="Times New Roman" w:hAnsi="Times New Roman"/>
          <w:sz w:val="24"/>
          <w:szCs w:val="24"/>
          <w:lang w:val="es-PA"/>
        </w:rPr>
        <w:t>club, liga u organización,</w:t>
      </w:r>
      <w:r w:rsidRPr="00C41E1B">
        <w:rPr>
          <w:rFonts w:ascii="Times New Roman" w:hAnsi="Times New Roman"/>
          <w:sz w:val="24"/>
          <w:szCs w:val="24"/>
          <w:lang w:val="es-PA"/>
        </w:rPr>
        <w:t xml:space="preserve"> por el incumplimiento de sus obligaciones, para lo cual abrirán el correspondiente expediente, en el cual deberán reposar todas las pruebas que logren recabar;</w:t>
      </w:r>
    </w:p>
    <w:p w14:paraId="7B1F8784" w14:textId="40BE2834" w:rsidR="00857623" w:rsidRDefault="00857623" w:rsidP="00C41E1B">
      <w:pPr>
        <w:pStyle w:val="Prrafodelista"/>
        <w:numPr>
          <w:ilvl w:val="0"/>
          <w:numId w:val="18"/>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PA"/>
        </w:rPr>
        <w:t>Abrir el proceso disciplinario, previa comprobación del incumplimiento del miembro, en sus obligaciones;</w:t>
      </w:r>
    </w:p>
    <w:p w14:paraId="039ED45C" w14:textId="22AD9076" w:rsidR="00857623" w:rsidRDefault="00857623" w:rsidP="00C41E1B">
      <w:pPr>
        <w:pStyle w:val="Prrafodelista"/>
        <w:numPr>
          <w:ilvl w:val="0"/>
          <w:numId w:val="18"/>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PA"/>
        </w:rPr>
        <w:t xml:space="preserve">Dar traslado al miembro de los cargos que se formulan en su contra, a fin de que éste haga los descargos correspondientes dentro de un período no mayor de cinco (5) días hábiles, contados a partir del día siguiente a aquel en que se le dio el traslado; </w:t>
      </w:r>
    </w:p>
    <w:p w14:paraId="7F457535" w14:textId="6A2F2F41" w:rsidR="00857623" w:rsidRPr="00C41E1B" w:rsidRDefault="00857623" w:rsidP="00857623">
      <w:pPr>
        <w:pStyle w:val="Prrafodelista"/>
        <w:numPr>
          <w:ilvl w:val="0"/>
          <w:numId w:val="18"/>
        </w:numPr>
        <w:tabs>
          <w:tab w:val="center" w:pos="4680"/>
          <w:tab w:val="right" w:pos="9360"/>
        </w:tabs>
        <w:jc w:val="both"/>
        <w:rPr>
          <w:rFonts w:ascii="Times New Roman" w:hAnsi="Times New Roman"/>
          <w:sz w:val="24"/>
          <w:szCs w:val="24"/>
          <w:lang w:val="es-PA"/>
        </w:rPr>
      </w:pPr>
      <w:r w:rsidRPr="00C41E1B">
        <w:rPr>
          <w:rFonts w:ascii="Times New Roman" w:hAnsi="Times New Roman"/>
          <w:sz w:val="24"/>
          <w:szCs w:val="24"/>
          <w:lang w:val="es-MX"/>
        </w:rPr>
        <w:lastRenderedPageBreak/>
        <w:t>Remitir un informe a la Junta Directiva, en el cual detallará la falta cometida, la versión del miembro, el resultado de la investigación, y la posible sanción a aplicar, en caso de considerarlo viable.  Es</w:t>
      </w:r>
      <w:r w:rsidR="00614BB2" w:rsidRPr="00C41E1B">
        <w:rPr>
          <w:rFonts w:ascii="Times New Roman" w:hAnsi="Times New Roman"/>
          <w:sz w:val="24"/>
          <w:szCs w:val="24"/>
          <w:lang w:val="es-MX"/>
        </w:rPr>
        <w:t>e</w:t>
      </w:r>
      <w:r w:rsidRPr="00C41E1B">
        <w:rPr>
          <w:rFonts w:ascii="Times New Roman" w:hAnsi="Times New Roman"/>
          <w:sz w:val="24"/>
          <w:szCs w:val="24"/>
          <w:lang w:val="es-MX"/>
        </w:rPr>
        <w:t xml:space="preserve"> informe deberá ser remitido dentro de los cinco (5) días hábiles siguientes al vencimiento del término de descargos.</w:t>
      </w:r>
    </w:p>
    <w:p w14:paraId="26AE5D67" w14:textId="77777777" w:rsidR="00857623" w:rsidRPr="00226FA7" w:rsidRDefault="00857623" w:rsidP="00C41E1B">
      <w:pPr>
        <w:tabs>
          <w:tab w:val="center" w:pos="4680"/>
          <w:tab w:val="right" w:pos="9360"/>
        </w:tabs>
        <w:spacing w:after="0" w:line="240" w:lineRule="auto"/>
        <w:jc w:val="center"/>
        <w:rPr>
          <w:rFonts w:ascii="Times New Roman" w:hAnsi="Times New Roman"/>
          <w:b/>
          <w:bCs/>
          <w:sz w:val="24"/>
          <w:szCs w:val="24"/>
          <w:lang w:val="es-PA"/>
        </w:rPr>
      </w:pPr>
      <w:r w:rsidRPr="00226FA7">
        <w:rPr>
          <w:rFonts w:ascii="Times New Roman" w:hAnsi="Times New Roman"/>
          <w:b/>
          <w:bCs/>
          <w:sz w:val="24"/>
          <w:szCs w:val="24"/>
          <w:lang w:val="es-PA"/>
        </w:rPr>
        <w:t>CAPÍTULO II</w:t>
      </w:r>
    </w:p>
    <w:p w14:paraId="0A4208AB" w14:textId="77777777" w:rsidR="00857623" w:rsidRPr="00226FA7" w:rsidRDefault="00857623" w:rsidP="00C41E1B">
      <w:pPr>
        <w:tabs>
          <w:tab w:val="center" w:pos="4680"/>
          <w:tab w:val="right" w:pos="9360"/>
        </w:tabs>
        <w:spacing w:after="0" w:line="240" w:lineRule="auto"/>
        <w:jc w:val="center"/>
        <w:rPr>
          <w:rFonts w:ascii="Times New Roman" w:hAnsi="Times New Roman"/>
          <w:b/>
          <w:bCs/>
          <w:sz w:val="24"/>
          <w:szCs w:val="24"/>
          <w:lang w:val="es-PA"/>
        </w:rPr>
      </w:pPr>
      <w:r w:rsidRPr="00226FA7">
        <w:rPr>
          <w:rFonts w:ascii="Times New Roman" w:hAnsi="Times New Roman"/>
          <w:b/>
          <w:bCs/>
          <w:sz w:val="24"/>
          <w:szCs w:val="24"/>
          <w:lang w:val="es-PA"/>
        </w:rPr>
        <w:t>SANCIONES Y FALTAS</w:t>
      </w:r>
    </w:p>
    <w:p w14:paraId="0E3ADA7D" w14:textId="77777777" w:rsidR="00C41E1B" w:rsidRPr="001368E7" w:rsidRDefault="00C41E1B" w:rsidP="00C41E1B">
      <w:pPr>
        <w:tabs>
          <w:tab w:val="center" w:pos="4680"/>
          <w:tab w:val="right" w:pos="9360"/>
        </w:tabs>
        <w:spacing w:after="0" w:line="240" w:lineRule="auto"/>
        <w:jc w:val="center"/>
        <w:rPr>
          <w:rFonts w:ascii="Times New Roman" w:hAnsi="Times New Roman"/>
          <w:bCs/>
          <w:sz w:val="24"/>
          <w:szCs w:val="24"/>
          <w:lang w:val="es-PA"/>
        </w:rPr>
      </w:pPr>
    </w:p>
    <w:p w14:paraId="22535034" w14:textId="232FD169" w:rsidR="00857623" w:rsidRDefault="00A95E03" w:rsidP="00857623">
      <w:pPr>
        <w:tabs>
          <w:tab w:val="center" w:pos="4680"/>
          <w:tab w:val="right" w:pos="9360"/>
        </w:tabs>
        <w:jc w:val="both"/>
        <w:rPr>
          <w:rFonts w:ascii="Times New Roman" w:hAnsi="Times New Roman"/>
          <w:sz w:val="24"/>
          <w:szCs w:val="24"/>
          <w:lang w:val="es-PA"/>
        </w:rPr>
      </w:pPr>
      <w:r w:rsidRPr="00C41E1B">
        <w:rPr>
          <w:rFonts w:ascii="Times New Roman" w:hAnsi="Times New Roman"/>
          <w:b/>
          <w:sz w:val="24"/>
          <w:szCs w:val="24"/>
          <w:lang w:val="es-PA"/>
        </w:rPr>
        <w:t xml:space="preserve">ARTÍCULO </w:t>
      </w:r>
      <w:r w:rsidR="00C41E1B">
        <w:rPr>
          <w:rFonts w:ascii="Times New Roman" w:hAnsi="Times New Roman"/>
          <w:b/>
          <w:sz w:val="24"/>
          <w:szCs w:val="24"/>
          <w:lang w:val="es-PA"/>
        </w:rPr>
        <w:t>58</w:t>
      </w:r>
      <w:r w:rsidR="00857623" w:rsidRPr="001368E7">
        <w:rPr>
          <w:rFonts w:ascii="Times New Roman" w:hAnsi="Times New Roman"/>
          <w:sz w:val="24"/>
          <w:szCs w:val="24"/>
          <w:lang w:val="es-PA"/>
        </w:rPr>
        <w:t xml:space="preserve">: Se establecen las siguientes sanciones: </w:t>
      </w:r>
    </w:p>
    <w:p w14:paraId="7138AAB0" w14:textId="765390C2" w:rsidR="00857623" w:rsidRDefault="00857623" w:rsidP="00226FA7">
      <w:pPr>
        <w:pStyle w:val="Prrafodelista"/>
        <w:numPr>
          <w:ilvl w:val="0"/>
          <w:numId w:val="20"/>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Amonestación verbal;  </w:t>
      </w:r>
    </w:p>
    <w:p w14:paraId="25F90CF0" w14:textId="70AA541E" w:rsidR="00857623" w:rsidRDefault="00857623" w:rsidP="00226FA7">
      <w:pPr>
        <w:pStyle w:val="Prrafodelista"/>
        <w:numPr>
          <w:ilvl w:val="0"/>
          <w:numId w:val="20"/>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Amonestación escrita;</w:t>
      </w:r>
    </w:p>
    <w:p w14:paraId="5E721559" w14:textId="0FFBEEAA" w:rsidR="00857623" w:rsidRDefault="00857623" w:rsidP="00226FA7">
      <w:pPr>
        <w:pStyle w:val="Prrafodelista"/>
        <w:numPr>
          <w:ilvl w:val="0"/>
          <w:numId w:val="20"/>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Suspensión temporal; </w:t>
      </w:r>
    </w:p>
    <w:p w14:paraId="59A9E015" w14:textId="29BD62C2" w:rsidR="00857623" w:rsidRPr="00226FA7" w:rsidRDefault="00857623" w:rsidP="00226FA7">
      <w:pPr>
        <w:pStyle w:val="Prrafodelista"/>
        <w:numPr>
          <w:ilvl w:val="0"/>
          <w:numId w:val="20"/>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Expulsión. </w:t>
      </w:r>
    </w:p>
    <w:p w14:paraId="65065CEB" w14:textId="2A747E4D" w:rsidR="00857623" w:rsidRDefault="00226FA7" w:rsidP="00857623">
      <w:pPr>
        <w:tabs>
          <w:tab w:val="center" w:pos="4680"/>
          <w:tab w:val="right" w:pos="9360"/>
        </w:tabs>
        <w:jc w:val="both"/>
        <w:rPr>
          <w:rFonts w:ascii="Times New Roman" w:hAnsi="Times New Roman"/>
          <w:sz w:val="24"/>
          <w:szCs w:val="24"/>
          <w:lang w:val="es-PA"/>
        </w:rPr>
      </w:pPr>
      <w:r>
        <w:rPr>
          <w:rFonts w:ascii="Times New Roman" w:hAnsi="Times New Roman"/>
          <w:b/>
          <w:sz w:val="24"/>
          <w:szCs w:val="24"/>
          <w:lang w:val="es-PA"/>
        </w:rPr>
        <w:t>ARTÍCULO 59</w:t>
      </w:r>
      <w:r w:rsidR="00857623" w:rsidRPr="001368E7">
        <w:rPr>
          <w:rFonts w:ascii="Times New Roman" w:hAnsi="Times New Roman"/>
          <w:sz w:val="24"/>
          <w:szCs w:val="24"/>
          <w:lang w:val="es-PA"/>
        </w:rPr>
        <w:t>: Son causales de amonestación verbal las siguientes:</w:t>
      </w:r>
    </w:p>
    <w:p w14:paraId="402794AA" w14:textId="7428216D" w:rsidR="00857623" w:rsidRDefault="00857623" w:rsidP="00226FA7">
      <w:pPr>
        <w:pStyle w:val="Prrafodelista"/>
        <w:numPr>
          <w:ilvl w:val="0"/>
          <w:numId w:val="21"/>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El incumplimiento de sus obligaciones, por parte de los miembros;  </w:t>
      </w:r>
    </w:p>
    <w:p w14:paraId="497F09CF" w14:textId="58954ECF" w:rsidR="00857623" w:rsidRDefault="00857623" w:rsidP="00226FA7">
      <w:pPr>
        <w:pStyle w:val="Prrafodelista"/>
        <w:numPr>
          <w:ilvl w:val="0"/>
          <w:numId w:val="21"/>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Contravenir el orden y la unidad dentro </w:t>
      </w:r>
      <w:r w:rsidR="00693D1F">
        <w:rPr>
          <w:rFonts w:ascii="Times New Roman" w:hAnsi="Times New Roman"/>
          <w:sz w:val="24"/>
          <w:szCs w:val="24"/>
          <w:lang w:val="es-PA"/>
        </w:rPr>
        <w:t xml:space="preserve">y fuera del </w:t>
      </w:r>
      <w:r w:rsidR="00E94102">
        <w:rPr>
          <w:rFonts w:ascii="Times New Roman" w:hAnsi="Times New Roman"/>
          <w:sz w:val="24"/>
          <w:szCs w:val="24"/>
          <w:lang w:val="es-PA"/>
        </w:rPr>
        <w:t>club, liga u organización;</w:t>
      </w:r>
    </w:p>
    <w:p w14:paraId="29A8320D" w14:textId="3399B760" w:rsidR="00857623" w:rsidRDefault="00857623" w:rsidP="00226FA7">
      <w:pPr>
        <w:pStyle w:val="Prrafodelista"/>
        <w:numPr>
          <w:ilvl w:val="0"/>
          <w:numId w:val="21"/>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Suspensión temporal;</w:t>
      </w:r>
    </w:p>
    <w:p w14:paraId="3494ED1F" w14:textId="5086F2A9" w:rsidR="00857623" w:rsidRPr="00226FA7" w:rsidRDefault="00857623" w:rsidP="00226FA7">
      <w:pPr>
        <w:pStyle w:val="Prrafodelista"/>
        <w:numPr>
          <w:ilvl w:val="0"/>
          <w:numId w:val="21"/>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Expulsión.</w:t>
      </w:r>
    </w:p>
    <w:p w14:paraId="74426CA5" w14:textId="77777777" w:rsidR="00226FA7" w:rsidRDefault="00226FA7" w:rsidP="00857623">
      <w:pPr>
        <w:pStyle w:val="Prrafodelista"/>
        <w:tabs>
          <w:tab w:val="center" w:pos="4680"/>
          <w:tab w:val="right" w:pos="9360"/>
        </w:tabs>
        <w:ind w:left="0"/>
        <w:jc w:val="both"/>
        <w:rPr>
          <w:rFonts w:ascii="Times New Roman" w:hAnsi="Times New Roman"/>
          <w:sz w:val="24"/>
          <w:szCs w:val="24"/>
          <w:lang w:val="es-PA"/>
        </w:rPr>
      </w:pPr>
    </w:p>
    <w:p w14:paraId="50599447" w14:textId="31DBDB9A" w:rsidR="00857623" w:rsidRPr="001368E7" w:rsidRDefault="00226FA7" w:rsidP="00857623">
      <w:pPr>
        <w:pStyle w:val="Prrafodelista"/>
        <w:tabs>
          <w:tab w:val="center" w:pos="4680"/>
          <w:tab w:val="right" w:pos="9360"/>
        </w:tabs>
        <w:ind w:left="0"/>
        <w:jc w:val="both"/>
        <w:rPr>
          <w:rFonts w:ascii="Times New Roman" w:hAnsi="Times New Roman"/>
          <w:sz w:val="24"/>
          <w:szCs w:val="24"/>
          <w:lang w:val="es-PA"/>
        </w:rPr>
      </w:pPr>
      <w:r>
        <w:rPr>
          <w:rFonts w:ascii="Times New Roman" w:hAnsi="Times New Roman"/>
          <w:b/>
          <w:sz w:val="24"/>
          <w:szCs w:val="24"/>
          <w:lang w:val="es-PA"/>
        </w:rPr>
        <w:t>A</w:t>
      </w:r>
      <w:r w:rsidR="00A95E03" w:rsidRPr="00226FA7">
        <w:rPr>
          <w:rFonts w:ascii="Times New Roman" w:hAnsi="Times New Roman"/>
          <w:b/>
          <w:sz w:val="24"/>
          <w:szCs w:val="24"/>
          <w:lang w:val="es-PA"/>
        </w:rPr>
        <w:t>RTÍCULO 6</w:t>
      </w:r>
      <w:r>
        <w:rPr>
          <w:rFonts w:ascii="Times New Roman" w:hAnsi="Times New Roman"/>
          <w:b/>
          <w:sz w:val="24"/>
          <w:szCs w:val="24"/>
          <w:lang w:val="es-PA"/>
        </w:rPr>
        <w:t>0</w:t>
      </w:r>
      <w:r w:rsidR="00857623" w:rsidRPr="001368E7">
        <w:rPr>
          <w:rFonts w:ascii="Times New Roman" w:hAnsi="Times New Roman"/>
          <w:sz w:val="24"/>
          <w:szCs w:val="24"/>
          <w:lang w:val="es-PA"/>
        </w:rPr>
        <w:t>: La amonestación escrita será impuesta a todo aquel miembro que reincida en una misma falta, dentro del transcurso de un período de seis (6) meses.</w:t>
      </w:r>
    </w:p>
    <w:p w14:paraId="179A55B7" w14:textId="27358262" w:rsidR="00857623" w:rsidRPr="001368E7" w:rsidRDefault="00A95E03" w:rsidP="00857623">
      <w:pPr>
        <w:pStyle w:val="Prrafodelista"/>
        <w:tabs>
          <w:tab w:val="center" w:pos="4680"/>
          <w:tab w:val="right" w:pos="9360"/>
        </w:tabs>
        <w:ind w:left="0"/>
        <w:jc w:val="both"/>
        <w:rPr>
          <w:rFonts w:ascii="Times New Roman" w:hAnsi="Times New Roman"/>
          <w:sz w:val="24"/>
          <w:szCs w:val="24"/>
          <w:lang w:val="es-PA"/>
        </w:rPr>
      </w:pPr>
      <w:r w:rsidRPr="00226FA7">
        <w:rPr>
          <w:rFonts w:ascii="Times New Roman" w:hAnsi="Times New Roman"/>
          <w:b/>
          <w:sz w:val="24"/>
          <w:szCs w:val="24"/>
          <w:lang w:val="es-PA"/>
        </w:rPr>
        <w:t>ARTÍCULO 6</w:t>
      </w:r>
      <w:r w:rsidR="00226FA7">
        <w:rPr>
          <w:rFonts w:ascii="Times New Roman" w:hAnsi="Times New Roman"/>
          <w:b/>
          <w:sz w:val="24"/>
          <w:szCs w:val="24"/>
          <w:lang w:val="es-PA"/>
        </w:rPr>
        <w:t>1</w:t>
      </w:r>
      <w:r w:rsidR="00857623" w:rsidRPr="001368E7">
        <w:rPr>
          <w:rFonts w:ascii="Times New Roman" w:hAnsi="Times New Roman"/>
          <w:sz w:val="24"/>
          <w:szCs w:val="24"/>
          <w:lang w:val="es-PA"/>
        </w:rPr>
        <w:t>: La suspensión temporal se impondrá a los miembros que luego de haber sido sancionados con una amonestación escrita, vuelvan a cometer la misma falta dentro de un periodo de seis (6) meses, por la cual fueron sancionados previamente. El miembro suspendido pierde sus derechos como miembro. Los otros miembros no mantendrán contacto, en el plano deportivo, con el miembro suspendido.</w:t>
      </w:r>
    </w:p>
    <w:p w14:paraId="16D712DE" w14:textId="50CDEA9A" w:rsidR="00857623" w:rsidRDefault="00A95E03" w:rsidP="00857623">
      <w:pPr>
        <w:tabs>
          <w:tab w:val="center" w:pos="4680"/>
          <w:tab w:val="right" w:pos="9360"/>
        </w:tabs>
        <w:jc w:val="both"/>
        <w:rPr>
          <w:rFonts w:ascii="Times New Roman" w:hAnsi="Times New Roman"/>
          <w:sz w:val="24"/>
          <w:szCs w:val="24"/>
          <w:lang w:val="es-PA"/>
        </w:rPr>
      </w:pPr>
      <w:r w:rsidRPr="00226FA7">
        <w:rPr>
          <w:rFonts w:ascii="Times New Roman" w:hAnsi="Times New Roman"/>
          <w:b/>
          <w:sz w:val="24"/>
          <w:szCs w:val="24"/>
          <w:lang w:val="es-PA"/>
        </w:rPr>
        <w:t>ARTÍCULO 6</w:t>
      </w:r>
      <w:r w:rsidR="00226FA7">
        <w:rPr>
          <w:rFonts w:ascii="Times New Roman" w:hAnsi="Times New Roman"/>
          <w:b/>
          <w:sz w:val="24"/>
          <w:szCs w:val="24"/>
          <w:lang w:val="es-PA"/>
        </w:rPr>
        <w:t>2</w:t>
      </w:r>
      <w:r w:rsidR="00857623" w:rsidRPr="001368E7">
        <w:rPr>
          <w:rFonts w:ascii="Times New Roman" w:hAnsi="Times New Roman"/>
          <w:sz w:val="24"/>
          <w:szCs w:val="24"/>
          <w:lang w:val="es-PA"/>
        </w:rPr>
        <w:t>: Son causas de expulsión:</w:t>
      </w:r>
    </w:p>
    <w:p w14:paraId="53FB89C4" w14:textId="4E1007FB" w:rsidR="00857623" w:rsidRDefault="00857623" w:rsidP="00226FA7">
      <w:pPr>
        <w:pStyle w:val="Prrafodelista"/>
        <w:numPr>
          <w:ilvl w:val="0"/>
          <w:numId w:val="22"/>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Haber sido condenado por la comisión de un delito, con pena de prisión; </w:t>
      </w:r>
    </w:p>
    <w:p w14:paraId="73E10A1A" w14:textId="1FC846BA" w:rsidR="00857623" w:rsidRDefault="00857623" w:rsidP="00226FA7">
      <w:pPr>
        <w:pStyle w:val="Prrafodelista"/>
        <w:numPr>
          <w:ilvl w:val="0"/>
          <w:numId w:val="22"/>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Evidencia comprobada de alcoholismo y drogadicción;</w:t>
      </w:r>
    </w:p>
    <w:p w14:paraId="06270093" w14:textId="77E866CB" w:rsidR="00226FA7" w:rsidRDefault="00857623" w:rsidP="00857623">
      <w:pPr>
        <w:pStyle w:val="Prrafodelista"/>
        <w:numPr>
          <w:ilvl w:val="0"/>
          <w:numId w:val="22"/>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Defraudar los fondos de</w:t>
      </w:r>
      <w:r w:rsidR="00693D1F">
        <w:rPr>
          <w:rFonts w:ascii="Times New Roman" w:hAnsi="Times New Roman"/>
          <w:sz w:val="24"/>
          <w:szCs w:val="24"/>
          <w:lang w:val="es-PA"/>
        </w:rPr>
        <w:t xml:space="preserve">l </w:t>
      </w:r>
      <w:r w:rsidR="00E94102">
        <w:rPr>
          <w:rFonts w:ascii="Times New Roman" w:hAnsi="Times New Roman"/>
          <w:sz w:val="24"/>
          <w:szCs w:val="24"/>
          <w:lang w:val="es-PA"/>
        </w:rPr>
        <w:t>club, liga u organización;</w:t>
      </w:r>
    </w:p>
    <w:p w14:paraId="0887BAFC" w14:textId="045B651A" w:rsidR="00857623" w:rsidRDefault="00857623" w:rsidP="00857623">
      <w:pPr>
        <w:pStyle w:val="Prrafodelista"/>
        <w:numPr>
          <w:ilvl w:val="0"/>
          <w:numId w:val="22"/>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Ofensas graves al honor de</w:t>
      </w:r>
      <w:r w:rsidR="00693D1F">
        <w:rPr>
          <w:rFonts w:ascii="Times New Roman" w:hAnsi="Times New Roman"/>
          <w:sz w:val="24"/>
          <w:szCs w:val="24"/>
          <w:lang w:val="es-PA"/>
        </w:rPr>
        <w:t xml:space="preserve">l </w:t>
      </w:r>
      <w:r w:rsidR="00E94102">
        <w:rPr>
          <w:rFonts w:ascii="Times New Roman" w:hAnsi="Times New Roman"/>
          <w:sz w:val="24"/>
          <w:szCs w:val="24"/>
          <w:lang w:val="es-PA"/>
        </w:rPr>
        <w:t>club, liga u organización,</w:t>
      </w:r>
      <w:r w:rsidRPr="00226FA7">
        <w:rPr>
          <w:rFonts w:ascii="Times New Roman" w:hAnsi="Times New Roman"/>
          <w:sz w:val="24"/>
          <w:szCs w:val="24"/>
          <w:lang w:val="es-PA"/>
        </w:rPr>
        <w:t xml:space="preserve"> </w:t>
      </w:r>
      <w:r w:rsidR="00C757C2" w:rsidRPr="00226FA7">
        <w:rPr>
          <w:rFonts w:ascii="Times New Roman" w:hAnsi="Times New Roman"/>
          <w:sz w:val="24"/>
          <w:szCs w:val="24"/>
          <w:lang w:val="es-PA"/>
        </w:rPr>
        <w:t>a sus directivos y</w:t>
      </w:r>
      <w:r w:rsidRPr="00226FA7">
        <w:rPr>
          <w:rFonts w:ascii="Times New Roman" w:hAnsi="Times New Roman"/>
          <w:sz w:val="24"/>
          <w:szCs w:val="24"/>
          <w:lang w:val="es-PA"/>
        </w:rPr>
        <w:t xml:space="preserve"> sus miembros afiliados o de los organismos a los que </w:t>
      </w:r>
      <w:r w:rsidR="000D2251" w:rsidRPr="00226FA7">
        <w:rPr>
          <w:rFonts w:ascii="Times New Roman" w:hAnsi="Times New Roman"/>
          <w:sz w:val="24"/>
          <w:szCs w:val="24"/>
          <w:lang w:val="es-PA"/>
        </w:rPr>
        <w:t>está afiliada</w:t>
      </w:r>
      <w:r w:rsidRPr="00226FA7">
        <w:rPr>
          <w:rFonts w:ascii="Times New Roman" w:hAnsi="Times New Roman"/>
          <w:sz w:val="24"/>
          <w:szCs w:val="24"/>
          <w:lang w:val="es-PA"/>
        </w:rPr>
        <w:t>.</w:t>
      </w:r>
    </w:p>
    <w:p w14:paraId="5A1D1A54" w14:textId="01BE4191" w:rsidR="00857623" w:rsidRDefault="00857623" w:rsidP="00226FA7">
      <w:pPr>
        <w:pStyle w:val="Prrafodelista"/>
        <w:numPr>
          <w:ilvl w:val="0"/>
          <w:numId w:val="22"/>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Violación reiterada a los estatutos, reglamentos, directrices o decisiones emanadas de algún órgano de</w:t>
      </w:r>
      <w:r w:rsidR="00693D1F">
        <w:rPr>
          <w:rFonts w:ascii="Times New Roman" w:hAnsi="Times New Roman"/>
          <w:sz w:val="24"/>
          <w:szCs w:val="24"/>
          <w:lang w:val="es-PA"/>
        </w:rPr>
        <w:t>l Estado</w:t>
      </w:r>
      <w:r w:rsidRPr="00226FA7">
        <w:rPr>
          <w:rFonts w:ascii="Times New Roman" w:hAnsi="Times New Roman"/>
          <w:sz w:val="24"/>
          <w:szCs w:val="24"/>
          <w:lang w:val="es-PA"/>
        </w:rPr>
        <w:t>.</w:t>
      </w:r>
    </w:p>
    <w:p w14:paraId="2D3C8021" w14:textId="77777777" w:rsidR="00226FA7" w:rsidRPr="00226FA7" w:rsidRDefault="00226FA7" w:rsidP="00226FA7">
      <w:pPr>
        <w:pStyle w:val="Prrafodelista"/>
        <w:tabs>
          <w:tab w:val="center" w:pos="4680"/>
          <w:tab w:val="right" w:pos="9360"/>
        </w:tabs>
        <w:ind w:left="360"/>
        <w:jc w:val="both"/>
        <w:rPr>
          <w:rFonts w:ascii="Times New Roman" w:hAnsi="Times New Roman"/>
          <w:sz w:val="24"/>
          <w:szCs w:val="24"/>
          <w:lang w:val="es-PA"/>
        </w:rPr>
      </w:pPr>
    </w:p>
    <w:p w14:paraId="2987FEFB" w14:textId="403F3E4C" w:rsidR="00857623" w:rsidRDefault="00A95E03" w:rsidP="00857623">
      <w:pPr>
        <w:pStyle w:val="Prrafodelista"/>
        <w:tabs>
          <w:tab w:val="center" w:pos="4680"/>
          <w:tab w:val="right" w:pos="9360"/>
        </w:tabs>
        <w:ind w:left="0"/>
        <w:jc w:val="both"/>
        <w:rPr>
          <w:rFonts w:ascii="Times New Roman" w:hAnsi="Times New Roman"/>
          <w:sz w:val="24"/>
          <w:szCs w:val="24"/>
          <w:lang w:val="es-PA"/>
        </w:rPr>
      </w:pPr>
      <w:r w:rsidRPr="00226FA7">
        <w:rPr>
          <w:rFonts w:ascii="Times New Roman" w:hAnsi="Times New Roman"/>
          <w:b/>
          <w:sz w:val="24"/>
          <w:szCs w:val="24"/>
          <w:lang w:val="es-PA"/>
        </w:rPr>
        <w:t>ARTÍCULO 6</w:t>
      </w:r>
      <w:r w:rsidR="00226FA7">
        <w:rPr>
          <w:rFonts w:ascii="Times New Roman" w:hAnsi="Times New Roman"/>
          <w:b/>
          <w:sz w:val="24"/>
          <w:szCs w:val="24"/>
          <w:lang w:val="es-PA"/>
        </w:rPr>
        <w:t>3</w:t>
      </w:r>
      <w:r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Los miembros de la Junta Directiva podrán ser reemplazados en su cargo por decisión de la Asamblea General</w:t>
      </w:r>
      <w:r w:rsidR="005D7594"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conforme a las siguientes causales: </w:t>
      </w:r>
    </w:p>
    <w:p w14:paraId="614D9D54" w14:textId="79B38B7A" w:rsidR="00857623" w:rsidRDefault="00857623" w:rsidP="00226FA7">
      <w:pPr>
        <w:pStyle w:val="Prrafodelista"/>
        <w:numPr>
          <w:ilvl w:val="0"/>
          <w:numId w:val="23"/>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Incumplimiento comprobado de las funciones de su cargo;</w:t>
      </w:r>
    </w:p>
    <w:p w14:paraId="7999778E" w14:textId="74CEDB98" w:rsidR="00857623" w:rsidRDefault="00857623" w:rsidP="00226FA7">
      <w:pPr>
        <w:pStyle w:val="Prrafodelista"/>
        <w:numPr>
          <w:ilvl w:val="0"/>
          <w:numId w:val="23"/>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 xml:space="preserve">Inasistencia reiterada, sin causa justificada, a las reuniones de Junta Directiva o Asamblea General; </w:t>
      </w:r>
    </w:p>
    <w:p w14:paraId="0F8C6CD6" w14:textId="345CC9E2" w:rsidR="00857623" w:rsidRDefault="00857623" w:rsidP="00226FA7">
      <w:pPr>
        <w:pStyle w:val="Prrafodelista"/>
        <w:numPr>
          <w:ilvl w:val="0"/>
          <w:numId w:val="23"/>
        </w:numPr>
        <w:tabs>
          <w:tab w:val="center" w:pos="4680"/>
          <w:tab w:val="right" w:pos="9360"/>
        </w:tabs>
        <w:jc w:val="both"/>
        <w:rPr>
          <w:rFonts w:ascii="Times New Roman" w:hAnsi="Times New Roman"/>
          <w:sz w:val="24"/>
          <w:szCs w:val="24"/>
          <w:lang w:val="es-PA"/>
        </w:rPr>
      </w:pPr>
      <w:r w:rsidRPr="00226FA7">
        <w:rPr>
          <w:rFonts w:ascii="Times New Roman" w:hAnsi="Times New Roman"/>
          <w:sz w:val="24"/>
          <w:szCs w:val="24"/>
          <w:lang w:val="es-PA"/>
        </w:rPr>
        <w:t>Haber sido condenado a través de sentencia en firme y ejecutoria dictada por autoridad competente, por la comisión de un delito que conlleve pena privativa de la libertad;</w:t>
      </w:r>
    </w:p>
    <w:p w14:paraId="1938171A" w14:textId="74FB5F19" w:rsidR="00857623" w:rsidRPr="00C53231" w:rsidRDefault="00857623" w:rsidP="00C53231">
      <w:pPr>
        <w:pStyle w:val="Prrafodelista"/>
        <w:numPr>
          <w:ilvl w:val="0"/>
          <w:numId w:val="23"/>
        </w:numPr>
        <w:tabs>
          <w:tab w:val="center" w:pos="4680"/>
          <w:tab w:val="right" w:pos="9360"/>
        </w:tabs>
        <w:jc w:val="both"/>
        <w:rPr>
          <w:rFonts w:ascii="Times New Roman" w:hAnsi="Times New Roman"/>
          <w:sz w:val="24"/>
          <w:szCs w:val="24"/>
          <w:lang w:val="es-PA"/>
        </w:rPr>
      </w:pPr>
      <w:r w:rsidRPr="00C53231">
        <w:rPr>
          <w:rFonts w:ascii="Times New Roman" w:hAnsi="Times New Roman"/>
          <w:sz w:val="24"/>
          <w:szCs w:val="24"/>
          <w:lang w:val="es-PA"/>
        </w:rPr>
        <w:t xml:space="preserve">Sanción disciplinaria interpuesta por incumplimiento de los estatutos. </w:t>
      </w:r>
    </w:p>
    <w:p w14:paraId="0A22ADCB" w14:textId="7AE5F977" w:rsidR="00C53231" w:rsidRDefault="00A95E03" w:rsidP="00C53231">
      <w:pPr>
        <w:tabs>
          <w:tab w:val="center" w:pos="4680"/>
          <w:tab w:val="right" w:pos="9360"/>
        </w:tabs>
        <w:jc w:val="both"/>
        <w:rPr>
          <w:rFonts w:ascii="Times New Roman" w:hAnsi="Times New Roman"/>
          <w:sz w:val="24"/>
          <w:szCs w:val="24"/>
          <w:lang w:val="es-PA"/>
        </w:rPr>
      </w:pPr>
      <w:r w:rsidRPr="00226FA7">
        <w:rPr>
          <w:rFonts w:ascii="Times New Roman" w:hAnsi="Times New Roman"/>
          <w:b/>
          <w:sz w:val="24"/>
          <w:szCs w:val="24"/>
          <w:lang w:val="es-PA"/>
        </w:rPr>
        <w:t>ARTÍCULO 6</w:t>
      </w:r>
      <w:r w:rsidR="00226FA7">
        <w:rPr>
          <w:rFonts w:ascii="Times New Roman" w:hAnsi="Times New Roman"/>
          <w:b/>
          <w:sz w:val="24"/>
          <w:szCs w:val="24"/>
          <w:lang w:val="es-PA"/>
        </w:rPr>
        <w:t>4</w:t>
      </w:r>
      <w:r w:rsidR="00857623" w:rsidRPr="001368E7">
        <w:rPr>
          <w:rFonts w:ascii="Times New Roman" w:hAnsi="Times New Roman"/>
          <w:sz w:val="24"/>
          <w:szCs w:val="24"/>
          <w:lang w:val="es-PA"/>
        </w:rPr>
        <w:t xml:space="preserve">: En caso de que alguno de los miembros de la Junta Directiva: </w:t>
      </w:r>
      <w:r w:rsidR="005B0DEA" w:rsidRPr="001368E7">
        <w:rPr>
          <w:rFonts w:ascii="Times New Roman" w:hAnsi="Times New Roman"/>
          <w:sz w:val="24"/>
          <w:szCs w:val="24"/>
          <w:lang w:val="es-PA"/>
        </w:rPr>
        <w:t>a</w:t>
      </w:r>
      <w:r w:rsidR="00857623" w:rsidRPr="001368E7">
        <w:rPr>
          <w:rFonts w:ascii="Times New Roman" w:hAnsi="Times New Roman"/>
          <w:sz w:val="24"/>
          <w:szCs w:val="24"/>
          <w:lang w:val="es-PA"/>
        </w:rPr>
        <w:t>) sea objeto de detención preventiva</w:t>
      </w:r>
      <w:r w:rsidR="005B0DEA"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w:t>
      </w:r>
      <w:r w:rsidR="005B0DEA" w:rsidRPr="001368E7">
        <w:rPr>
          <w:rFonts w:ascii="Times New Roman" w:hAnsi="Times New Roman"/>
          <w:sz w:val="24"/>
          <w:szCs w:val="24"/>
          <w:lang w:val="es-PA"/>
        </w:rPr>
        <w:t>b</w:t>
      </w:r>
      <w:r w:rsidR="00857623" w:rsidRPr="001368E7">
        <w:rPr>
          <w:rFonts w:ascii="Times New Roman" w:hAnsi="Times New Roman"/>
          <w:sz w:val="24"/>
          <w:szCs w:val="24"/>
          <w:lang w:val="es-PA"/>
        </w:rPr>
        <w:t>) haya sido llamado a juicio por la comisión de un delito que conlleva pena privativa de la libertad, o</w:t>
      </w:r>
      <w:r w:rsidR="005B0DEA"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w:t>
      </w:r>
      <w:r w:rsidR="005B0DEA" w:rsidRPr="001368E7">
        <w:rPr>
          <w:rFonts w:ascii="Times New Roman" w:hAnsi="Times New Roman"/>
          <w:sz w:val="24"/>
          <w:szCs w:val="24"/>
          <w:lang w:val="es-PA"/>
        </w:rPr>
        <w:t>c</w:t>
      </w:r>
      <w:r w:rsidR="00857623" w:rsidRPr="001368E7">
        <w:rPr>
          <w:rFonts w:ascii="Times New Roman" w:hAnsi="Times New Roman"/>
          <w:sz w:val="24"/>
          <w:szCs w:val="24"/>
          <w:lang w:val="es-PA"/>
        </w:rPr>
        <w:t>) cuando exista una investigación en su contra por parte de las autoridades competentes por la comisión de un delito que conlleva pena privativa de la libertad, existiendo graves indicios de su responsabilidad</w:t>
      </w:r>
      <w:r w:rsidR="005B0DEA"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la Asamblea General podrá suspenderlo de su cargo en forma temporal, hasta que se decida definitivamente su causa mediante sentencia en firme y ejecutoriada.  En caso de ser hallado culpable se procederá a su expulsión y se procederá a elegir su reemplazo. </w:t>
      </w:r>
    </w:p>
    <w:p w14:paraId="4BB20D72" w14:textId="77777777" w:rsidR="00E94102" w:rsidRDefault="00E94102" w:rsidP="00C53231">
      <w:pPr>
        <w:tabs>
          <w:tab w:val="center" w:pos="4680"/>
          <w:tab w:val="right" w:pos="9360"/>
        </w:tabs>
        <w:spacing w:after="0"/>
        <w:jc w:val="center"/>
        <w:rPr>
          <w:rFonts w:ascii="Times New Roman" w:hAnsi="Times New Roman"/>
          <w:b/>
          <w:sz w:val="24"/>
          <w:szCs w:val="24"/>
          <w:lang w:val="es-PA"/>
        </w:rPr>
      </w:pPr>
    </w:p>
    <w:p w14:paraId="6497203B" w14:textId="77777777" w:rsidR="00E94102" w:rsidRDefault="00E94102" w:rsidP="00C53231">
      <w:pPr>
        <w:tabs>
          <w:tab w:val="center" w:pos="4680"/>
          <w:tab w:val="right" w:pos="9360"/>
        </w:tabs>
        <w:spacing w:after="0"/>
        <w:jc w:val="center"/>
        <w:rPr>
          <w:rFonts w:ascii="Times New Roman" w:hAnsi="Times New Roman"/>
          <w:b/>
          <w:sz w:val="24"/>
          <w:szCs w:val="24"/>
          <w:lang w:val="es-PA"/>
        </w:rPr>
      </w:pPr>
    </w:p>
    <w:p w14:paraId="44CCA1EB" w14:textId="214EBC36" w:rsidR="00857623" w:rsidRPr="00DD38F5" w:rsidRDefault="00857623" w:rsidP="00C53231">
      <w:pPr>
        <w:tabs>
          <w:tab w:val="center" w:pos="4680"/>
          <w:tab w:val="right" w:pos="9360"/>
        </w:tabs>
        <w:spacing w:after="0"/>
        <w:jc w:val="center"/>
        <w:rPr>
          <w:rFonts w:ascii="Times New Roman" w:hAnsi="Times New Roman"/>
          <w:b/>
          <w:sz w:val="24"/>
          <w:szCs w:val="24"/>
          <w:lang w:val="es-PA"/>
        </w:rPr>
      </w:pPr>
      <w:r w:rsidRPr="00DD38F5">
        <w:rPr>
          <w:rFonts w:ascii="Times New Roman" w:hAnsi="Times New Roman"/>
          <w:b/>
          <w:sz w:val="24"/>
          <w:szCs w:val="24"/>
          <w:lang w:val="es-PA"/>
        </w:rPr>
        <w:t>CAPÍTULO III</w:t>
      </w:r>
    </w:p>
    <w:p w14:paraId="796C7CE6" w14:textId="77777777" w:rsidR="00857623" w:rsidRDefault="00857623" w:rsidP="00C53231">
      <w:pPr>
        <w:spacing w:after="0"/>
        <w:jc w:val="center"/>
        <w:rPr>
          <w:rFonts w:ascii="Times New Roman" w:hAnsi="Times New Roman"/>
          <w:b/>
          <w:bCs/>
          <w:sz w:val="24"/>
          <w:szCs w:val="24"/>
          <w:lang w:val="es-PA"/>
        </w:rPr>
      </w:pPr>
      <w:r w:rsidRPr="00C53231">
        <w:rPr>
          <w:rFonts w:ascii="Times New Roman" w:hAnsi="Times New Roman"/>
          <w:b/>
          <w:bCs/>
          <w:sz w:val="24"/>
          <w:szCs w:val="24"/>
          <w:lang w:val="es-PA"/>
        </w:rPr>
        <w:t>NORMAS DE PROCEDIMIENTO</w:t>
      </w:r>
    </w:p>
    <w:p w14:paraId="32D8C02E" w14:textId="77777777" w:rsidR="00C53231" w:rsidRPr="001368E7" w:rsidRDefault="00C53231" w:rsidP="00C53231">
      <w:pPr>
        <w:spacing w:after="0"/>
        <w:jc w:val="center"/>
        <w:rPr>
          <w:rFonts w:ascii="Times New Roman" w:hAnsi="Times New Roman"/>
          <w:sz w:val="24"/>
          <w:szCs w:val="24"/>
          <w:lang w:val="es-PA"/>
        </w:rPr>
      </w:pPr>
    </w:p>
    <w:p w14:paraId="52007D2A" w14:textId="10B02190" w:rsidR="00857623" w:rsidRPr="001368E7" w:rsidRDefault="00A95E03" w:rsidP="00857623">
      <w:pPr>
        <w:jc w:val="both"/>
        <w:rPr>
          <w:rFonts w:ascii="Times New Roman" w:hAnsi="Times New Roman"/>
          <w:sz w:val="24"/>
          <w:szCs w:val="24"/>
          <w:lang w:val="es-PA"/>
        </w:rPr>
      </w:pPr>
      <w:r w:rsidRPr="00C53231">
        <w:rPr>
          <w:rFonts w:ascii="Times New Roman" w:hAnsi="Times New Roman"/>
          <w:b/>
          <w:sz w:val="24"/>
          <w:szCs w:val="24"/>
          <w:lang w:val="es-PA"/>
        </w:rPr>
        <w:t>ARTÍCULO 6</w:t>
      </w:r>
      <w:r w:rsidR="00C53231">
        <w:rPr>
          <w:rFonts w:ascii="Times New Roman" w:hAnsi="Times New Roman"/>
          <w:b/>
          <w:sz w:val="24"/>
          <w:szCs w:val="24"/>
          <w:lang w:val="es-PA"/>
        </w:rPr>
        <w:t>5</w:t>
      </w:r>
      <w:r w:rsidR="00857623" w:rsidRPr="00C53231">
        <w:rPr>
          <w:rFonts w:ascii="Times New Roman" w:hAnsi="Times New Roman"/>
          <w:b/>
          <w:sz w:val="24"/>
          <w:szCs w:val="24"/>
          <w:lang w:val="es-PA"/>
        </w:rPr>
        <w:t>:</w:t>
      </w:r>
      <w:r w:rsidR="00857623" w:rsidRPr="001368E7">
        <w:rPr>
          <w:rFonts w:ascii="Times New Roman" w:hAnsi="Times New Roman"/>
          <w:sz w:val="24"/>
          <w:szCs w:val="24"/>
          <w:lang w:val="es-PA"/>
        </w:rPr>
        <w:t xml:space="preserve"> Las resoluciones que decreten una sanción, deben notificarse personalmente al interesado, a su representante o apoderado, debiendo expresarse en la misma los recursos que proceden contra ella y el término en el cual deben interponerse. </w:t>
      </w:r>
    </w:p>
    <w:p w14:paraId="77CE869A" w14:textId="5F33BECF" w:rsidR="00857623" w:rsidRPr="001368E7" w:rsidRDefault="00D15610" w:rsidP="00857623">
      <w:pPr>
        <w:jc w:val="both"/>
        <w:rPr>
          <w:rFonts w:ascii="Times New Roman" w:hAnsi="Times New Roman"/>
          <w:sz w:val="24"/>
          <w:szCs w:val="24"/>
          <w:lang w:val="es-PA"/>
        </w:rPr>
      </w:pPr>
      <w:r w:rsidRPr="00C53231">
        <w:rPr>
          <w:rFonts w:ascii="Times New Roman" w:hAnsi="Times New Roman"/>
          <w:b/>
          <w:sz w:val="24"/>
          <w:szCs w:val="24"/>
          <w:lang w:val="es-PA"/>
        </w:rPr>
        <w:t>ARTÍ</w:t>
      </w:r>
      <w:r w:rsidR="00A95E03" w:rsidRPr="00C53231">
        <w:rPr>
          <w:rFonts w:ascii="Times New Roman" w:hAnsi="Times New Roman"/>
          <w:b/>
          <w:sz w:val="24"/>
          <w:szCs w:val="24"/>
          <w:lang w:val="es-PA"/>
        </w:rPr>
        <w:t>CULO 6</w:t>
      </w:r>
      <w:r w:rsidR="00C53231">
        <w:rPr>
          <w:rFonts w:ascii="Times New Roman" w:hAnsi="Times New Roman"/>
          <w:b/>
          <w:sz w:val="24"/>
          <w:szCs w:val="24"/>
          <w:lang w:val="es-PA"/>
        </w:rPr>
        <w:t>6</w:t>
      </w:r>
      <w:r w:rsidR="00A95E03" w:rsidRPr="001368E7">
        <w:rPr>
          <w:rFonts w:ascii="Times New Roman" w:hAnsi="Times New Roman"/>
          <w:sz w:val="24"/>
          <w:szCs w:val="24"/>
          <w:lang w:val="es-PA"/>
        </w:rPr>
        <w:t xml:space="preserve">: </w:t>
      </w:r>
      <w:r w:rsidR="00857623" w:rsidRPr="001368E7">
        <w:rPr>
          <w:rFonts w:ascii="Times New Roman" w:hAnsi="Times New Roman"/>
          <w:sz w:val="24"/>
          <w:szCs w:val="24"/>
          <w:lang w:val="es-PA"/>
        </w:rPr>
        <w:t xml:space="preserve">Si el miembro a quien debe notificarse personalmente no fue hallado en horas hábiles en su domicilio, en dos días </w:t>
      </w:r>
      <w:r w:rsidR="00575A5E" w:rsidRPr="001368E7">
        <w:rPr>
          <w:rFonts w:ascii="Times New Roman" w:hAnsi="Times New Roman"/>
          <w:sz w:val="24"/>
          <w:szCs w:val="24"/>
          <w:lang w:val="es-PA"/>
        </w:rPr>
        <w:t>distintos, se</w:t>
      </w:r>
      <w:r w:rsidR="00857623" w:rsidRPr="001368E7">
        <w:rPr>
          <w:rFonts w:ascii="Times New Roman" w:hAnsi="Times New Roman"/>
          <w:sz w:val="24"/>
          <w:szCs w:val="24"/>
          <w:lang w:val="es-PA"/>
        </w:rPr>
        <w:t xml:space="preserve"> le notificará por edicto</w:t>
      </w:r>
      <w:r w:rsidR="005D7594"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el cual se fijará en la sede de</w:t>
      </w:r>
      <w:r w:rsidR="00693D1F">
        <w:rPr>
          <w:rFonts w:ascii="Times New Roman" w:hAnsi="Times New Roman"/>
          <w:sz w:val="24"/>
          <w:szCs w:val="24"/>
          <w:lang w:val="es-PA"/>
        </w:rPr>
        <w:t xml:space="preserve">l </w:t>
      </w:r>
      <w:r w:rsidR="00E94102">
        <w:rPr>
          <w:rFonts w:ascii="Times New Roman" w:hAnsi="Times New Roman"/>
          <w:sz w:val="24"/>
          <w:szCs w:val="24"/>
          <w:lang w:val="es-PA"/>
        </w:rPr>
        <w:t>club, liga u organización,</w:t>
      </w:r>
      <w:r w:rsidR="00857623" w:rsidRPr="001368E7">
        <w:rPr>
          <w:rFonts w:ascii="Times New Roman" w:hAnsi="Times New Roman"/>
          <w:sz w:val="24"/>
          <w:szCs w:val="24"/>
          <w:lang w:val="es-PA"/>
        </w:rPr>
        <w:t xml:space="preserve"> por cinco (5) días hábiles, y transcurrido dicho término se entenderá hecha la notificación, y surtirá efectos como si hubiere sido efectuada personalmente.  El edicto contendrá como mínimo la parte resolutiva de la resolución, la fecha de fijación, y la fecha en que debe ser desfijado. </w:t>
      </w:r>
    </w:p>
    <w:p w14:paraId="490EB3B0" w14:textId="7D12DB9F" w:rsidR="00857623" w:rsidRPr="00C53231" w:rsidRDefault="00D15610" w:rsidP="00857623">
      <w:pPr>
        <w:jc w:val="both"/>
        <w:rPr>
          <w:rFonts w:ascii="Times New Roman" w:hAnsi="Times New Roman"/>
          <w:b/>
          <w:sz w:val="24"/>
          <w:szCs w:val="24"/>
          <w:lang w:val="es-PA"/>
        </w:rPr>
      </w:pPr>
      <w:r w:rsidRPr="00C53231">
        <w:rPr>
          <w:rFonts w:ascii="Times New Roman" w:hAnsi="Times New Roman"/>
          <w:b/>
          <w:sz w:val="24"/>
          <w:szCs w:val="24"/>
          <w:lang w:val="es-PA"/>
        </w:rPr>
        <w:t>ARTÍ</w:t>
      </w:r>
      <w:r w:rsidR="00A95E03" w:rsidRPr="00C53231">
        <w:rPr>
          <w:rFonts w:ascii="Times New Roman" w:hAnsi="Times New Roman"/>
          <w:b/>
          <w:sz w:val="24"/>
          <w:szCs w:val="24"/>
          <w:lang w:val="es-PA"/>
        </w:rPr>
        <w:t>CULO 6</w:t>
      </w:r>
      <w:r w:rsidR="00C53231">
        <w:rPr>
          <w:rFonts w:ascii="Times New Roman" w:hAnsi="Times New Roman"/>
          <w:b/>
          <w:sz w:val="24"/>
          <w:szCs w:val="24"/>
          <w:lang w:val="es-PA"/>
        </w:rPr>
        <w:t>7</w:t>
      </w:r>
      <w:r w:rsidR="00857623" w:rsidRPr="001368E7">
        <w:rPr>
          <w:rFonts w:ascii="Times New Roman" w:hAnsi="Times New Roman"/>
          <w:sz w:val="24"/>
          <w:szCs w:val="24"/>
          <w:lang w:val="es-PA"/>
        </w:rPr>
        <w:t xml:space="preserve">: Toda notificación realizada en forma distinta a la establecida en los artículos anteriores, no producirá efectos legales, a menos que la parte interesada, dándose por conocedor de la resolución, convenga en ella o utilice en tiempo oportuno los recursos </w:t>
      </w:r>
      <w:r w:rsidR="00857623" w:rsidRPr="00C53231">
        <w:rPr>
          <w:rFonts w:ascii="Times New Roman" w:hAnsi="Times New Roman"/>
          <w:b/>
          <w:sz w:val="24"/>
          <w:szCs w:val="24"/>
          <w:lang w:val="es-PA"/>
        </w:rPr>
        <w:t>legales.</w:t>
      </w:r>
    </w:p>
    <w:p w14:paraId="54103696" w14:textId="4E5F148F" w:rsidR="00857623" w:rsidRDefault="00A95E03" w:rsidP="00857623">
      <w:pPr>
        <w:jc w:val="both"/>
        <w:rPr>
          <w:rFonts w:ascii="Times New Roman" w:hAnsi="Times New Roman"/>
          <w:sz w:val="24"/>
          <w:szCs w:val="24"/>
          <w:lang w:val="es-PA"/>
        </w:rPr>
      </w:pPr>
      <w:r w:rsidRPr="00C53231">
        <w:rPr>
          <w:rFonts w:ascii="Times New Roman" w:hAnsi="Times New Roman"/>
          <w:b/>
          <w:sz w:val="24"/>
          <w:szCs w:val="24"/>
          <w:lang w:val="es-PA"/>
        </w:rPr>
        <w:t xml:space="preserve">ARTÍCULO </w:t>
      </w:r>
      <w:r w:rsidR="00C53231">
        <w:rPr>
          <w:rFonts w:ascii="Times New Roman" w:hAnsi="Times New Roman"/>
          <w:b/>
          <w:sz w:val="24"/>
          <w:szCs w:val="24"/>
          <w:lang w:val="es-PA"/>
        </w:rPr>
        <w:t>68</w:t>
      </w:r>
      <w:r w:rsidR="00857623" w:rsidRPr="001368E7">
        <w:rPr>
          <w:rFonts w:ascii="Times New Roman" w:hAnsi="Times New Roman"/>
          <w:sz w:val="24"/>
          <w:szCs w:val="24"/>
          <w:lang w:val="es-PA"/>
        </w:rPr>
        <w:t xml:space="preserve">: Proceden los siguientes recursos, en los supuestos de suspensión o expulsión: </w:t>
      </w:r>
    </w:p>
    <w:p w14:paraId="0D0AF58E" w14:textId="202BE680" w:rsidR="00857623" w:rsidRDefault="00857623" w:rsidP="00857623">
      <w:pPr>
        <w:pStyle w:val="Prrafodelista"/>
        <w:numPr>
          <w:ilvl w:val="0"/>
          <w:numId w:val="24"/>
        </w:numPr>
        <w:jc w:val="both"/>
        <w:rPr>
          <w:rFonts w:ascii="Times New Roman" w:hAnsi="Times New Roman"/>
          <w:sz w:val="24"/>
          <w:szCs w:val="24"/>
          <w:lang w:val="es-PA"/>
        </w:rPr>
      </w:pPr>
      <w:r w:rsidRPr="00C53231">
        <w:rPr>
          <w:rFonts w:ascii="Times New Roman" w:hAnsi="Times New Roman"/>
          <w:sz w:val="24"/>
          <w:szCs w:val="24"/>
          <w:lang w:val="es-PA"/>
        </w:rPr>
        <w:t>El recu</w:t>
      </w:r>
      <w:r w:rsidR="001E2C05" w:rsidRPr="00C53231">
        <w:rPr>
          <w:rFonts w:ascii="Times New Roman" w:hAnsi="Times New Roman"/>
          <w:sz w:val="24"/>
          <w:szCs w:val="24"/>
          <w:lang w:val="es-PA"/>
        </w:rPr>
        <w:t>r</w:t>
      </w:r>
      <w:r w:rsidRPr="00C53231">
        <w:rPr>
          <w:rFonts w:ascii="Times New Roman" w:hAnsi="Times New Roman"/>
          <w:sz w:val="24"/>
          <w:szCs w:val="24"/>
          <w:lang w:val="es-PA"/>
        </w:rPr>
        <w:t xml:space="preserve">so de reconsideración ante la Junta Directiva, para que se aclare, modifique y revoque la resolución; </w:t>
      </w:r>
    </w:p>
    <w:p w14:paraId="787B12FD" w14:textId="74DA36F9" w:rsidR="00857623" w:rsidRPr="00C53231" w:rsidRDefault="00857623" w:rsidP="00857623">
      <w:pPr>
        <w:pStyle w:val="Prrafodelista"/>
        <w:numPr>
          <w:ilvl w:val="0"/>
          <w:numId w:val="24"/>
        </w:numPr>
        <w:jc w:val="both"/>
        <w:rPr>
          <w:rFonts w:ascii="Times New Roman" w:hAnsi="Times New Roman"/>
          <w:sz w:val="24"/>
          <w:szCs w:val="24"/>
          <w:lang w:val="es-PA"/>
        </w:rPr>
      </w:pPr>
      <w:r w:rsidRPr="00C53231">
        <w:rPr>
          <w:rFonts w:ascii="Times New Roman" w:hAnsi="Times New Roman"/>
          <w:sz w:val="24"/>
          <w:szCs w:val="24"/>
          <w:lang w:val="es-MX"/>
        </w:rPr>
        <w:t xml:space="preserve">El recurso de apelación, </w:t>
      </w:r>
      <w:r w:rsidR="00C6670E" w:rsidRPr="00C53231">
        <w:rPr>
          <w:rFonts w:ascii="Times New Roman" w:hAnsi="Times New Roman"/>
          <w:sz w:val="24"/>
          <w:szCs w:val="24"/>
          <w:lang w:val="es-MX"/>
        </w:rPr>
        <w:t>ante la</w:t>
      </w:r>
      <w:r w:rsidRPr="00C53231">
        <w:rPr>
          <w:rFonts w:ascii="Times New Roman" w:hAnsi="Times New Roman"/>
          <w:sz w:val="24"/>
          <w:szCs w:val="24"/>
          <w:lang w:val="es-MX"/>
        </w:rPr>
        <w:t xml:space="preserve"> Asamblea General. </w:t>
      </w:r>
    </w:p>
    <w:p w14:paraId="24945BEA" w14:textId="098843B0" w:rsidR="00857623" w:rsidRPr="001368E7" w:rsidRDefault="00D15610" w:rsidP="00857623">
      <w:pPr>
        <w:jc w:val="both"/>
        <w:rPr>
          <w:rFonts w:ascii="Times New Roman" w:hAnsi="Times New Roman"/>
          <w:sz w:val="24"/>
          <w:szCs w:val="24"/>
          <w:lang w:val="es-PA"/>
        </w:rPr>
      </w:pPr>
      <w:r w:rsidRPr="00C53231">
        <w:rPr>
          <w:rFonts w:ascii="Times New Roman" w:hAnsi="Times New Roman"/>
          <w:b/>
          <w:sz w:val="24"/>
          <w:szCs w:val="24"/>
          <w:lang w:val="es-PA"/>
        </w:rPr>
        <w:t>ARTÍ</w:t>
      </w:r>
      <w:r w:rsidR="00C53231">
        <w:rPr>
          <w:rFonts w:ascii="Times New Roman" w:hAnsi="Times New Roman"/>
          <w:b/>
          <w:sz w:val="24"/>
          <w:szCs w:val="24"/>
          <w:lang w:val="es-PA"/>
        </w:rPr>
        <w:t>CULO 69</w:t>
      </w:r>
      <w:r w:rsidR="00857623" w:rsidRPr="001368E7">
        <w:rPr>
          <w:rFonts w:ascii="Times New Roman" w:hAnsi="Times New Roman"/>
          <w:sz w:val="24"/>
          <w:szCs w:val="24"/>
          <w:lang w:val="es-PA"/>
        </w:rPr>
        <w:t>: De uno u otro recurso, podrá hacerse uso, debiendo sustentarlos dentro de los cincos (5) días hábiles contados a partir del día siguiente a aquel en que se realizó la notificación personal</w:t>
      </w:r>
      <w:r w:rsidR="005D7594" w:rsidRPr="001368E7">
        <w:rPr>
          <w:rFonts w:ascii="Times New Roman" w:hAnsi="Times New Roman"/>
          <w:sz w:val="24"/>
          <w:szCs w:val="24"/>
          <w:lang w:val="es-PA"/>
        </w:rPr>
        <w:t>,</w:t>
      </w:r>
      <w:r w:rsidR="00857623" w:rsidRPr="001368E7">
        <w:rPr>
          <w:rFonts w:ascii="Times New Roman" w:hAnsi="Times New Roman"/>
          <w:sz w:val="24"/>
          <w:szCs w:val="24"/>
          <w:lang w:val="es-PA"/>
        </w:rPr>
        <w:t xml:space="preserve"> o dentro de los cinco (5) días hábiles contados a partir del día siguiente a aquel en que se desfijó el edicto, cuando hubiere lugar a ello. </w:t>
      </w:r>
    </w:p>
    <w:p w14:paraId="6A96D7FA" w14:textId="5ABBF1D6" w:rsidR="00857623" w:rsidRPr="001368E7" w:rsidRDefault="00D15610" w:rsidP="00857623">
      <w:pPr>
        <w:pStyle w:val="Textoindependiente"/>
        <w:spacing w:after="200" w:line="276" w:lineRule="auto"/>
        <w:rPr>
          <w:rFonts w:eastAsia="Calibri"/>
          <w:lang w:val="es-MX" w:eastAsia="en-US"/>
        </w:rPr>
      </w:pPr>
      <w:r w:rsidRPr="00C53231">
        <w:rPr>
          <w:rFonts w:eastAsia="Calibri"/>
          <w:b/>
          <w:lang w:val="es-MX" w:eastAsia="en-US"/>
        </w:rPr>
        <w:t>ARTÍCULO</w:t>
      </w:r>
      <w:r w:rsidR="00A95E03" w:rsidRPr="00C53231">
        <w:rPr>
          <w:rFonts w:eastAsia="Calibri"/>
          <w:b/>
          <w:lang w:val="es-MX" w:eastAsia="en-US"/>
        </w:rPr>
        <w:t xml:space="preserve"> 7</w:t>
      </w:r>
      <w:r w:rsidR="00C53231">
        <w:rPr>
          <w:rFonts w:eastAsia="Calibri"/>
          <w:b/>
          <w:lang w:val="es-MX" w:eastAsia="en-US"/>
        </w:rPr>
        <w:t>0</w:t>
      </w:r>
      <w:r w:rsidR="00857623" w:rsidRPr="001368E7">
        <w:rPr>
          <w:rFonts w:eastAsia="Calibri"/>
          <w:lang w:val="es-MX" w:eastAsia="en-US"/>
        </w:rPr>
        <w:t xml:space="preserve">: La amonestación verbal será irrecurrible; mientras que la amonestación escrita podrá ser reconsiderada ante la Junta Directiva. </w:t>
      </w:r>
    </w:p>
    <w:p w14:paraId="37E885F6" w14:textId="777128A5" w:rsidR="00857623" w:rsidRPr="001368E7" w:rsidRDefault="00A95E03" w:rsidP="00857623">
      <w:pPr>
        <w:jc w:val="both"/>
        <w:rPr>
          <w:rFonts w:ascii="Times New Roman" w:hAnsi="Times New Roman"/>
          <w:sz w:val="24"/>
          <w:szCs w:val="24"/>
          <w:lang w:val="es-PA"/>
        </w:rPr>
      </w:pPr>
      <w:r w:rsidRPr="00C53231">
        <w:rPr>
          <w:rFonts w:ascii="Times New Roman" w:hAnsi="Times New Roman"/>
          <w:b/>
          <w:sz w:val="24"/>
          <w:szCs w:val="24"/>
          <w:lang w:val="es-PA"/>
        </w:rPr>
        <w:t>ARTÍCULO 7</w:t>
      </w:r>
      <w:r w:rsidR="00C53231">
        <w:rPr>
          <w:rFonts w:ascii="Times New Roman" w:hAnsi="Times New Roman"/>
          <w:b/>
          <w:sz w:val="24"/>
          <w:szCs w:val="24"/>
          <w:lang w:val="es-PA"/>
        </w:rPr>
        <w:t>1</w:t>
      </w:r>
      <w:r w:rsidR="00857623" w:rsidRPr="001368E7">
        <w:rPr>
          <w:rFonts w:ascii="Times New Roman" w:hAnsi="Times New Roman"/>
          <w:sz w:val="24"/>
          <w:szCs w:val="24"/>
          <w:lang w:val="es-PA"/>
        </w:rPr>
        <w:t xml:space="preserve">: La Junta Directiva y la Asamblea General tendrán un </w:t>
      </w:r>
      <w:r w:rsidR="00752E51" w:rsidRPr="001368E7">
        <w:rPr>
          <w:rFonts w:ascii="Times New Roman" w:hAnsi="Times New Roman"/>
          <w:sz w:val="24"/>
          <w:szCs w:val="24"/>
          <w:lang w:val="es-PA"/>
        </w:rPr>
        <w:t>término</w:t>
      </w:r>
      <w:r w:rsidR="00857623" w:rsidRPr="001368E7">
        <w:rPr>
          <w:rFonts w:ascii="Times New Roman" w:hAnsi="Times New Roman"/>
          <w:sz w:val="24"/>
          <w:szCs w:val="24"/>
          <w:lang w:val="es-PA"/>
        </w:rPr>
        <w:t xml:space="preserve"> de quince (15) días hábiles, contados a partir del día siguiente a aquel en que fue presentado el escrito de sustentación del respectivo recurso, para resolver el mismo.  </w:t>
      </w:r>
    </w:p>
    <w:p w14:paraId="2FC05513" w14:textId="28DB40BB" w:rsidR="00857623" w:rsidRPr="001368E7" w:rsidRDefault="00A95E03" w:rsidP="00857623">
      <w:pPr>
        <w:jc w:val="both"/>
        <w:rPr>
          <w:rFonts w:ascii="Times New Roman" w:hAnsi="Times New Roman"/>
          <w:sz w:val="24"/>
          <w:szCs w:val="24"/>
          <w:lang w:val="es-PA"/>
        </w:rPr>
      </w:pPr>
      <w:r w:rsidRPr="00C53231">
        <w:rPr>
          <w:rFonts w:ascii="Times New Roman" w:hAnsi="Times New Roman"/>
          <w:b/>
          <w:sz w:val="24"/>
          <w:szCs w:val="24"/>
          <w:lang w:val="es-PA"/>
        </w:rPr>
        <w:t>ARTÍCULO 7</w:t>
      </w:r>
      <w:r w:rsidR="00C53231">
        <w:rPr>
          <w:rFonts w:ascii="Times New Roman" w:hAnsi="Times New Roman"/>
          <w:b/>
          <w:sz w:val="24"/>
          <w:szCs w:val="24"/>
          <w:lang w:val="es-PA"/>
        </w:rPr>
        <w:t>2</w:t>
      </w:r>
      <w:r w:rsidR="00857623" w:rsidRPr="001368E7">
        <w:rPr>
          <w:rFonts w:ascii="Times New Roman" w:hAnsi="Times New Roman"/>
          <w:sz w:val="24"/>
          <w:szCs w:val="24"/>
          <w:lang w:val="es-PA"/>
        </w:rPr>
        <w:t xml:space="preserve">: Copia autenticada de las resoluciones mediante las cuales se suspenda o expulsa a un miembro afiliado, deberán enviarse a la Federación Panameña de </w:t>
      </w:r>
      <w:r w:rsidR="00E94102">
        <w:rPr>
          <w:rFonts w:ascii="Times New Roman" w:hAnsi="Times New Roman"/>
          <w:sz w:val="24"/>
          <w:szCs w:val="24"/>
          <w:lang w:val="es-PA"/>
        </w:rPr>
        <w:t>XXXXXXXXXXXX</w:t>
      </w:r>
      <w:r w:rsidR="00857623" w:rsidRPr="001368E7">
        <w:rPr>
          <w:rFonts w:ascii="Times New Roman" w:hAnsi="Times New Roman"/>
          <w:sz w:val="24"/>
          <w:szCs w:val="24"/>
          <w:lang w:val="es-PA"/>
        </w:rPr>
        <w:t xml:space="preserve"> y al </w:t>
      </w:r>
      <w:r w:rsidR="00C53231" w:rsidRPr="001368E7">
        <w:rPr>
          <w:rFonts w:ascii="Times New Roman" w:hAnsi="Times New Roman"/>
          <w:sz w:val="24"/>
          <w:szCs w:val="24"/>
          <w:lang w:val="es-PA"/>
        </w:rPr>
        <w:t xml:space="preserve">Instituto Panameño De Deportes </w:t>
      </w:r>
      <w:r w:rsidR="00857623" w:rsidRPr="001368E7">
        <w:rPr>
          <w:rFonts w:ascii="Times New Roman" w:hAnsi="Times New Roman"/>
          <w:sz w:val="24"/>
          <w:szCs w:val="24"/>
          <w:lang w:val="es-PA"/>
        </w:rPr>
        <w:t>(PANDEPORTES).</w:t>
      </w:r>
    </w:p>
    <w:p w14:paraId="008C7D31" w14:textId="77777777" w:rsidR="00857623" w:rsidRPr="00C53231" w:rsidRDefault="00857623" w:rsidP="00C53231">
      <w:pPr>
        <w:spacing w:after="0" w:line="240" w:lineRule="auto"/>
        <w:jc w:val="center"/>
        <w:rPr>
          <w:rFonts w:ascii="Times New Roman" w:hAnsi="Times New Roman"/>
          <w:b/>
          <w:bCs/>
          <w:sz w:val="24"/>
          <w:szCs w:val="24"/>
          <w:lang w:val="es-PA"/>
        </w:rPr>
      </w:pPr>
      <w:r w:rsidRPr="00C53231">
        <w:rPr>
          <w:rFonts w:ascii="Times New Roman" w:hAnsi="Times New Roman"/>
          <w:b/>
          <w:bCs/>
          <w:sz w:val="24"/>
          <w:szCs w:val="24"/>
          <w:lang w:val="es-PA"/>
        </w:rPr>
        <w:t>TITULO V</w:t>
      </w:r>
    </w:p>
    <w:p w14:paraId="28AB78A0" w14:textId="77777777" w:rsidR="00857623" w:rsidRPr="00C53231" w:rsidRDefault="00857623" w:rsidP="00C53231">
      <w:pPr>
        <w:spacing w:after="0" w:line="240" w:lineRule="auto"/>
        <w:jc w:val="center"/>
        <w:rPr>
          <w:rFonts w:ascii="Times New Roman" w:hAnsi="Times New Roman"/>
          <w:b/>
          <w:bCs/>
          <w:sz w:val="24"/>
          <w:szCs w:val="24"/>
          <w:lang w:val="es-PA"/>
        </w:rPr>
      </w:pPr>
      <w:r w:rsidRPr="00C53231">
        <w:rPr>
          <w:rFonts w:ascii="Times New Roman" w:hAnsi="Times New Roman"/>
          <w:b/>
          <w:bCs/>
          <w:sz w:val="24"/>
          <w:szCs w:val="24"/>
          <w:lang w:val="es-PA"/>
        </w:rPr>
        <w:t>PATRIMONIO Y RECURSOS ECONÓMICOS</w:t>
      </w:r>
    </w:p>
    <w:p w14:paraId="553F51F7" w14:textId="77777777" w:rsidR="00857623" w:rsidRPr="00C53231" w:rsidRDefault="00857623" w:rsidP="00C53231">
      <w:pPr>
        <w:spacing w:after="0" w:line="240" w:lineRule="auto"/>
        <w:jc w:val="center"/>
        <w:rPr>
          <w:rFonts w:ascii="Times New Roman" w:hAnsi="Times New Roman"/>
          <w:b/>
          <w:bCs/>
          <w:sz w:val="24"/>
          <w:szCs w:val="24"/>
          <w:lang w:val="es-PA"/>
        </w:rPr>
      </w:pPr>
      <w:r w:rsidRPr="00C53231">
        <w:rPr>
          <w:rFonts w:ascii="Times New Roman" w:hAnsi="Times New Roman"/>
          <w:b/>
          <w:bCs/>
          <w:sz w:val="24"/>
          <w:szCs w:val="24"/>
          <w:lang w:val="es-PA"/>
        </w:rPr>
        <w:t>CAPITULO I</w:t>
      </w:r>
    </w:p>
    <w:p w14:paraId="79384CC7" w14:textId="77777777" w:rsidR="00857623" w:rsidRDefault="00857623" w:rsidP="00C53231">
      <w:pPr>
        <w:spacing w:after="0" w:line="240" w:lineRule="auto"/>
        <w:jc w:val="center"/>
        <w:rPr>
          <w:rFonts w:ascii="Times New Roman" w:hAnsi="Times New Roman"/>
          <w:b/>
          <w:bCs/>
          <w:sz w:val="24"/>
          <w:szCs w:val="24"/>
          <w:lang w:val="es-PA"/>
        </w:rPr>
      </w:pPr>
      <w:r w:rsidRPr="00C53231">
        <w:rPr>
          <w:rFonts w:ascii="Times New Roman" w:hAnsi="Times New Roman"/>
          <w:b/>
          <w:bCs/>
          <w:sz w:val="24"/>
          <w:szCs w:val="24"/>
          <w:lang w:val="es-PA"/>
        </w:rPr>
        <w:t>DEL PATRIMONIO</w:t>
      </w:r>
    </w:p>
    <w:p w14:paraId="0A3F4305" w14:textId="77777777" w:rsidR="00C53231" w:rsidRPr="00C53231" w:rsidRDefault="00C53231" w:rsidP="00C53231">
      <w:pPr>
        <w:spacing w:after="0" w:line="240" w:lineRule="auto"/>
        <w:jc w:val="center"/>
        <w:rPr>
          <w:rFonts w:ascii="Times New Roman" w:hAnsi="Times New Roman"/>
          <w:b/>
          <w:bCs/>
          <w:sz w:val="24"/>
          <w:szCs w:val="24"/>
          <w:lang w:val="es-PA"/>
        </w:rPr>
      </w:pPr>
    </w:p>
    <w:p w14:paraId="7FE660EE" w14:textId="3105799B" w:rsidR="00857623" w:rsidRDefault="00A95E03" w:rsidP="00857623">
      <w:pPr>
        <w:jc w:val="both"/>
        <w:rPr>
          <w:rFonts w:ascii="Times New Roman" w:hAnsi="Times New Roman"/>
          <w:bCs/>
          <w:sz w:val="24"/>
          <w:szCs w:val="24"/>
          <w:lang w:val="es-PA"/>
        </w:rPr>
      </w:pPr>
      <w:r w:rsidRPr="00C53231">
        <w:rPr>
          <w:rFonts w:ascii="Times New Roman" w:hAnsi="Times New Roman"/>
          <w:b/>
          <w:bCs/>
          <w:sz w:val="24"/>
          <w:szCs w:val="24"/>
          <w:lang w:val="es-PA"/>
        </w:rPr>
        <w:t>ARTÍCULO 7</w:t>
      </w:r>
      <w:r w:rsidR="00C53231">
        <w:rPr>
          <w:rFonts w:ascii="Times New Roman" w:hAnsi="Times New Roman"/>
          <w:b/>
          <w:bCs/>
          <w:sz w:val="24"/>
          <w:szCs w:val="24"/>
          <w:lang w:val="es-PA"/>
        </w:rPr>
        <w:t>3</w:t>
      </w:r>
      <w:r w:rsidR="00857623" w:rsidRPr="001368E7">
        <w:rPr>
          <w:rFonts w:ascii="Times New Roman" w:hAnsi="Times New Roman"/>
          <w:bCs/>
          <w:sz w:val="24"/>
          <w:szCs w:val="24"/>
          <w:lang w:val="es-PA"/>
        </w:rPr>
        <w:t>: Constituirán patrimonio de</w:t>
      </w:r>
      <w:r w:rsidR="00693D1F">
        <w:rPr>
          <w:rFonts w:ascii="Times New Roman" w:hAnsi="Times New Roman"/>
          <w:bCs/>
          <w:sz w:val="24"/>
          <w:szCs w:val="24"/>
          <w:lang w:val="es-PA"/>
        </w:rPr>
        <w:t>l</w:t>
      </w:r>
      <w:r w:rsidR="00857623" w:rsidRPr="001368E7">
        <w:rPr>
          <w:rFonts w:ascii="Times New Roman" w:hAnsi="Times New Roman"/>
          <w:bCs/>
          <w:sz w:val="24"/>
          <w:szCs w:val="24"/>
          <w:lang w:val="es-PA"/>
        </w:rPr>
        <w:t xml:space="preserve"> </w:t>
      </w:r>
      <w:r w:rsidR="00E94102">
        <w:rPr>
          <w:rFonts w:ascii="Times New Roman" w:hAnsi="Times New Roman"/>
          <w:b/>
          <w:sz w:val="24"/>
          <w:szCs w:val="24"/>
          <w:lang w:val="es-PA"/>
        </w:rPr>
        <w:t>XXXXXXXXXXXXXXXXXX</w:t>
      </w:r>
      <w:r w:rsidR="00693D1F">
        <w:rPr>
          <w:rFonts w:ascii="Times New Roman" w:hAnsi="Times New Roman"/>
          <w:bCs/>
          <w:sz w:val="24"/>
          <w:szCs w:val="24"/>
          <w:lang w:val="es-PA"/>
        </w:rPr>
        <w:t>.</w:t>
      </w:r>
    </w:p>
    <w:p w14:paraId="4421875E" w14:textId="2F305477" w:rsidR="00857623" w:rsidRDefault="00857623" w:rsidP="00857623">
      <w:pPr>
        <w:pStyle w:val="Prrafodelista"/>
        <w:numPr>
          <w:ilvl w:val="0"/>
          <w:numId w:val="25"/>
        </w:numPr>
        <w:jc w:val="both"/>
        <w:rPr>
          <w:rFonts w:ascii="Times New Roman" w:hAnsi="Times New Roman"/>
          <w:bCs/>
          <w:sz w:val="24"/>
          <w:szCs w:val="24"/>
          <w:lang w:val="es-PA"/>
        </w:rPr>
      </w:pPr>
      <w:r w:rsidRPr="00C53231">
        <w:rPr>
          <w:rFonts w:ascii="Times New Roman" w:hAnsi="Times New Roman"/>
          <w:bCs/>
          <w:sz w:val="24"/>
          <w:szCs w:val="24"/>
          <w:lang w:val="es-PA"/>
        </w:rPr>
        <w:t>Los bienes muebles e inmuebles, que adquieran</w:t>
      </w:r>
      <w:r w:rsidR="00693D1F">
        <w:rPr>
          <w:rFonts w:ascii="Times New Roman" w:hAnsi="Times New Roman"/>
          <w:bCs/>
          <w:sz w:val="24"/>
          <w:szCs w:val="24"/>
          <w:lang w:val="es-PA"/>
        </w:rPr>
        <w:t xml:space="preserve"> el </w:t>
      </w:r>
      <w:r w:rsidR="00E94102">
        <w:rPr>
          <w:rFonts w:ascii="Times New Roman" w:hAnsi="Times New Roman"/>
          <w:bCs/>
          <w:sz w:val="24"/>
          <w:szCs w:val="24"/>
          <w:lang w:val="es-PA"/>
        </w:rPr>
        <w:t xml:space="preserve">club, liga u organización </w:t>
      </w:r>
      <w:r w:rsidR="00E94102" w:rsidRPr="00C53231">
        <w:rPr>
          <w:rFonts w:ascii="Times New Roman" w:hAnsi="Times New Roman"/>
          <w:bCs/>
          <w:sz w:val="24"/>
          <w:szCs w:val="24"/>
          <w:lang w:val="es-PA"/>
        </w:rPr>
        <w:t>mediante</w:t>
      </w:r>
      <w:r w:rsidRPr="00C53231">
        <w:rPr>
          <w:rFonts w:ascii="Times New Roman" w:hAnsi="Times New Roman"/>
          <w:bCs/>
          <w:sz w:val="24"/>
          <w:szCs w:val="24"/>
          <w:lang w:val="es-PA"/>
        </w:rPr>
        <w:t xml:space="preserve"> compra, permuta, legado, herencia, donación, o cualquier otro medio lícito para adquirir propiedades; </w:t>
      </w:r>
    </w:p>
    <w:p w14:paraId="5552F332" w14:textId="0343A17D" w:rsidR="00857623" w:rsidRPr="00C53231" w:rsidRDefault="00857623" w:rsidP="00857623">
      <w:pPr>
        <w:pStyle w:val="Prrafodelista"/>
        <w:numPr>
          <w:ilvl w:val="0"/>
          <w:numId w:val="25"/>
        </w:numPr>
        <w:jc w:val="both"/>
        <w:rPr>
          <w:rFonts w:ascii="Times New Roman" w:hAnsi="Times New Roman"/>
          <w:bCs/>
          <w:sz w:val="24"/>
          <w:szCs w:val="24"/>
          <w:lang w:val="es-PA"/>
        </w:rPr>
      </w:pPr>
      <w:r w:rsidRPr="00C53231">
        <w:rPr>
          <w:rFonts w:ascii="Times New Roman" w:hAnsi="Times New Roman"/>
          <w:bCs/>
          <w:sz w:val="24"/>
          <w:szCs w:val="24"/>
          <w:lang w:val="es-PA"/>
        </w:rPr>
        <w:t xml:space="preserve">Los recursos económicos con que cuente </w:t>
      </w:r>
      <w:r w:rsidR="00693D1F">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Pr="00C53231">
        <w:rPr>
          <w:rFonts w:ascii="Times New Roman" w:hAnsi="Times New Roman"/>
          <w:bCs/>
          <w:sz w:val="24"/>
          <w:szCs w:val="24"/>
          <w:lang w:val="es-PA"/>
        </w:rPr>
        <w:t xml:space="preserve"> </w:t>
      </w:r>
    </w:p>
    <w:p w14:paraId="6A489B08" w14:textId="77777777" w:rsidR="00857623" w:rsidRPr="00C53231" w:rsidRDefault="00857623" w:rsidP="00C53231">
      <w:pPr>
        <w:spacing w:after="0"/>
        <w:jc w:val="center"/>
        <w:rPr>
          <w:rFonts w:ascii="Times New Roman" w:hAnsi="Times New Roman"/>
          <w:b/>
          <w:bCs/>
          <w:sz w:val="24"/>
          <w:szCs w:val="24"/>
          <w:lang w:val="es-PA"/>
        </w:rPr>
      </w:pPr>
      <w:r w:rsidRPr="00C53231">
        <w:rPr>
          <w:rFonts w:ascii="Times New Roman" w:hAnsi="Times New Roman"/>
          <w:b/>
          <w:bCs/>
          <w:sz w:val="24"/>
          <w:szCs w:val="24"/>
          <w:lang w:val="es-PA"/>
        </w:rPr>
        <w:t>CAPITULO II</w:t>
      </w:r>
    </w:p>
    <w:p w14:paraId="7E7061E3" w14:textId="77777777" w:rsidR="00857623" w:rsidRDefault="00857623" w:rsidP="00C53231">
      <w:pPr>
        <w:spacing w:after="0"/>
        <w:jc w:val="center"/>
        <w:rPr>
          <w:rFonts w:ascii="Times New Roman" w:hAnsi="Times New Roman"/>
          <w:b/>
          <w:bCs/>
          <w:sz w:val="24"/>
          <w:szCs w:val="24"/>
          <w:lang w:val="es-PA"/>
        </w:rPr>
      </w:pPr>
      <w:r w:rsidRPr="00C53231">
        <w:rPr>
          <w:rFonts w:ascii="Times New Roman" w:hAnsi="Times New Roman"/>
          <w:b/>
          <w:bCs/>
          <w:sz w:val="24"/>
          <w:szCs w:val="24"/>
          <w:lang w:val="es-PA"/>
        </w:rPr>
        <w:t>RECURSOS ECONÓMICOS</w:t>
      </w:r>
    </w:p>
    <w:p w14:paraId="32873550" w14:textId="77777777" w:rsidR="00C53231" w:rsidRPr="001368E7" w:rsidRDefault="00C53231" w:rsidP="00C53231">
      <w:pPr>
        <w:spacing w:after="0"/>
        <w:jc w:val="center"/>
        <w:rPr>
          <w:rFonts w:ascii="Times New Roman" w:hAnsi="Times New Roman"/>
          <w:bCs/>
          <w:sz w:val="24"/>
          <w:szCs w:val="24"/>
          <w:lang w:val="es-PA"/>
        </w:rPr>
      </w:pPr>
    </w:p>
    <w:p w14:paraId="6BDBC689" w14:textId="3F6640AA" w:rsidR="00C53231" w:rsidRPr="001368E7" w:rsidRDefault="00857623" w:rsidP="00857623">
      <w:pPr>
        <w:jc w:val="both"/>
        <w:rPr>
          <w:rFonts w:ascii="Times New Roman" w:hAnsi="Times New Roman"/>
          <w:bCs/>
          <w:sz w:val="24"/>
          <w:szCs w:val="24"/>
          <w:lang w:val="es-PA"/>
        </w:rPr>
      </w:pPr>
      <w:r w:rsidRPr="00C53231">
        <w:rPr>
          <w:rFonts w:ascii="Times New Roman" w:hAnsi="Times New Roman"/>
          <w:b/>
          <w:bCs/>
          <w:sz w:val="24"/>
          <w:szCs w:val="24"/>
          <w:lang w:val="es-PA"/>
        </w:rPr>
        <w:lastRenderedPageBreak/>
        <w:t>A</w:t>
      </w:r>
      <w:r w:rsidR="00A95E03" w:rsidRPr="00C53231">
        <w:rPr>
          <w:rFonts w:ascii="Times New Roman" w:hAnsi="Times New Roman"/>
          <w:b/>
          <w:bCs/>
          <w:sz w:val="24"/>
          <w:szCs w:val="24"/>
          <w:lang w:val="es-PA"/>
        </w:rPr>
        <w:t>RTÍCULO 7</w:t>
      </w:r>
      <w:r w:rsidR="00C53231">
        <w:rPr>
          <w:rFonts w:ascii="Times New Roman" w:hAnsi="Times New Roman"/>
          <w:b/>
          <w:bCs/>
          <w:sz w:val="24"/>
          <w:szCs w:val="24"/>
          <w:lang w:val="es-PA"/>
        </w:rPr>
        <w:t>4</w:t>
      </w:r>
      <w:r w:rsidRPr="001368E7">
        <w:rPr>
          <w:rFonts w:ascii="Times New Roman" w:hAnsi="Times New Roman"/>
          <w:bCs/>
          <w:sz w:val="24"/>
          <w:szCs w:val="24"/>
          <w:lang w:val="es-PA"/>
        </w:rPr>
        <w:t>: Los recursos económicos comprenderán los fondos provenientes de las siguientes fuentes:</w:t>
      </w:r>
    </w:p>
    <w:p w14:paraId="10D783E0" w14:textId="77777777" w:rsidR="00857623" w:rsidRPr="001368E7" w:rsidRDefault="00857623" w:rsidP="00C53231">
      <w:pPr>
        <w:numPr>
          <w:ilvl w:val="0"/>
          <w:numId w:val="8"/>
        </w:numPr>
        <w:spacing w:after="0"/>
        <w:ind w:left="357" w:hanging="357"/>
        <w:jc w:val="both"/>
        <w:rPr>
          <w:rFonts w:ascii="Times New Roman" w:hAnsi="Times New Roman"/>
          <w:bCs/>
          <w:sz w:val="24"/>
          <w:szCs w:val="24"/>
          <w:lang w:val="es-PA"/>
        </w:rPr>
      </w:pPr>
      <w:r w:rsidRPr="001368E7">
        <w:rPr>
          <w:rFonts w:ascii="Times New Roman" w:hAnsi="Times New Roman"/>
          <w:bCs/>
          <w:sz w:val="24"/>
          <w:szCs w:val="24"/>
          <w:lang w:val="es-PA"/>
        </w:rPr>
        <w:t xml:space="preserve">Cuotas canceladas por los miembros; </w:t>
      </w:r>
    </w:p>
    <w:p w14:paraId="36EAEEF5" w14:textId="3B57D6CA" w:rsidR="00857623" w:rsidRPr="001368E7" w:rsidRDefault="00857623" w:rsidP="00C53231">
      <w:pPr>
        <w:numPr>
          <w:ilvl w:val="0"/>
          <w:numId w:val="8"/>
        </w:numPr>
        <w:spacing w:after="0"/>
        <w:ind w:left="357" w:hanging="357"/>
        <w:jc w:val="both"/>
        <w:rPr>
          <w:rFonts w:ascii="Times New Roman" w:hAnsi="Times New Roman"/>
          <w:bCs/>
          <w:sz w:val="24"/>
          <w:szCs w:val="24"/>
          <w:lang w:val="es-PA"/>
        </w:rPr>
      </w:pPr>
      <w:r w:rsidRPr="001368E7">
        <w:rPr>
          <w:rFonts w:ascii="Times New Roman" w:hAnsi="Times New Roman"/>
          <w:bCs/>
          <w:sz w:val="24"/>
          <w:szCs w:val="24"/>
          <w:lang w:val="es-PA"/>
        </w:rPr>
        <w:t xml:space="preserve">Actividades realizadas por </w:t>
      </w:r>
      <w:r w:rsidR="00693D1F">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p>
    <w:p w14:paraId="6DDE0AE3" w14:textId="77777777" w:rsidR="00857623" w:rsidRPr="001368E7" w:rsidRDefault="00857623" w:rsidP="00C53231">
      <w:pPr>
        <w:numPr>
          <w:ilvl w:val="0"/>
          <w:numId w:val="8"/>
        </w:numPr>
        <w:spacing w:after="0"/>
        <w:ind w:left="357" w:hanging="357"/>
        <w:jc w:val="both"/>
        <w:rPr>
          <w:rFonts w:ascii="Times New Roman" w:hAnsi="Times New Roman"/>
          <w:bCs/>
          <w:sz w:val="24"/>
          <w:szCs w:val="24"/>
          <w:lang w:val="es-PA"/>
        </w:rPr>
      </w:pPr>
      <w:r w:rsidRPr="001368E7">
        <w:rPr>
          <w:rFonts w:ascii="Times New Roman" w:hAnsi="Times New Roman"/>
          <w:bCs/>
          <w:sz w:val="24"/>
          <w:szCs w:val="24"/>
          <w:lang w:val="es-PA"/>
        </w:rPr>
        <w:t xml:space="preserve">Patrocinios o contribuciones provenientes de entidades públicas o del sector privado; </w:t>
      </w:r>
    </w:p>
    <w:p w14:paraId="3224782B" w14:textId="23D18729" w:rsidR="00693D1F" w:rsidRPr="0040681C" w:rsidRDefault="00857623" w:rsidP="0040681C">
      <w:pPr>
        <w:numPr>
          <w:ilvl w:val="0"/>
          <w:numId w:val="8"/>
        </w:numPr>
        <w:spacing w:after="0"/>
        <w:ind w:left="357" w:hanging="357"/>
        <w:jc w:val="both"/>
        <w:rPr>
          <w:rFonts w:ascii="Times New Roman" w:hAnsi="Times New Roman"/>
          <w:bCs/>
          <w:sz w:val="24"/>
          <w:szCs w:val="24"/>
          <w:lang w:val="es-PA"/>
        </w:rPr>
      </w:pPr>
      <w:r w:rsidRPr="001368E7">
        <w:rPr>
          <w:rFonts w:ascii="Times New Roman" w:hAnsi="Times New Roman"/>
          <w:bCs/>
          <w:sz w:val="24"/>
          <w:szCs w:val="24"/>
          <w:lang w:val="es-PA"/>
        </w:rPr>
        <w:t>Cualquier otra fuente, siempre y cuando no sea contraria a las leyes nacionale</w:t>
      </w:r>
      <w:r w:rsidR="0040681C">
        <w:rPr>
          <w:rFonts w:ascii="Times New Roman" w:hAnsi="Times New Roman"/>
          <w:bCs/>
          <w:sz w:val="24"/>
          <w:szCs w:val="24"/>
          <w:lang w:val="es-PA"/>
        </w:rPr>
        <w:t>s, la moral o el orden público.</w:t>
      </w:r>
    </w:p>
    <w:p w14:paraId="1D4FA7A7" w14:textId="77777777" w:rsidR="00693D1F" w:rsidRDefault="00693D1F" w:rsidP="00C53231">
      <w:pPr>
        <w:spacing w:after="0" w:line="240" w:lineRule="auto"/>
        <w:jc w:val="center"/>
        <w:rPr>
          <w:rFonts w:ascii="Times New Roman" w:hAnsi="Times New Roman"/>
          <w:b/>
          <w:sz w:val="24"/>
          <w:szCs w:val="24"/>
          <w:lang w:val="es-PA"/>
        </w:rPr>
      </w:pPr>
    </w:p>
    <w:p w14:paraId="7BED5179" w14:textId="77777777" w:rsidR="00693D1F" w:rsidRDefault="00693D1F" w:rsidP="00C53231">
      <w:pPr>
        <w:spacing w:after="0" w:line="240" w:lineRule="auto"/>
        <w:jc w:val="center"/>
        <w:rPr>
          <w:rFonts w:ascii="Times New Roman" w:hAnsi="Times New Roman"/>
          <w:b/>
          <w:sz w:val="24"/>
          <w:szCs w:val="24"/>
          <w:lang w:val="es-PA"/>
        </w:rPr>
      </w:pPr>
    </w:p>
    <w:p w14:paraId="1A37BA91" w14:textId="13DF6333" w:rsidR="00857623" w:rsidRPr="00C53231" w:rsidRDefault="00857623" w:rsidP="00C53231">
      <w:pPr>
        <w:spacing w:after="0" w:line="240" w:lineRule="auto"/>
        <w:jc w:val="center"/>
        <w:rPr>
          <w:rFonts w:ascii="Times New Roman" w:hAnsi="Times New Roman"/>
          <w:b/>
          <w:sz w:val="24"/>
          <w:szCs w:val="24"/>
          <w:lang w:val="es-PA"/>
        </w:rPr>
      </w:pPr>
      <w:r w:rsidRPr="00C53231">
        <w:rPr>
          <w:rFonts w:ascii="Times New Roman" w:hAnsi="Times New Roman"/>
          <w:b/>
          <w:sz w:val="24"/>
          <w:szCs w:val="24"/>
          <w:lang w:val="es-PA"/>
        </w:rPr>
        <w:t>CAPITULO III</w:t>
      </w:r>
    </w:p>
    <w:p w14:paraId="66FD08D7" w14:textId="77777777" w:rsidR="00857623" w:rsidRPr="00C53231" w:rsidRDefault="00857623" w:rsidP="00C53231">
      <w:pPr>
        <w:spacing w:after="0" w:line="240" w:lineRule="auto"/>
        <w:jc w:val="center"/>
        <w:rPr>
          <w:rFonts w:ascii="Times New Roman" w:hAnsi="Times New Roman"/>
          <w:b/>
          <w:bCs/>
          <w:sz w:val="24"/>
          <w:szCs w:val="24"/>
          <w:lang w:val="es-PA"/>
        </w:rPr>
      </w:pPr>
      <w:r w:rsidRPr="00C53231">
        <w:rPr>
          <w:rFonts w:ascii="Times New Roman" w:hAnsi="Times New Roman"/>
          <w:b/>
          <w:sz w:val="24"/>
          <w:szCs w:val="24"/>
          <w:lang w:val="es-PA"/>
        </w:rPr>
        <w:t>DE LA ADMINISTRACIÓN DE LOS RECURSOS ECONÓMICOS</w:t>
      </w:r>
    </w:p>
    <w:p w14:paraId="46AAC353" w14:textId="77777777" w:rsidR="00C53231" w:rsidRDefault="00C53231" w:rsidP="00857623">
      <w:pPr>
        <w:jc w:val="both"/>
        <w:rPr>
          <w:rFonts w:ascii="Times New Roman" w:hAnsi="Times New Roman"/>
          <w:bCs/>
          <w:sz w:val="24"/>
          <w:szCs w:val="24"/>
          <w:lang w:val="es-PA"/>
        </w:rPr>
      </w:pPr>
    </w:p>
    <w:p w14:paraId="14491AD7" w14:textId="2A476CB3" w:rsidR="00857623" w:rsidRPr="001368E7" w:rsidRDefault="00A95E03" w:rsidP="00857623">
      <w:pPr>
        <w:jc w:val="both"/>
        <w:rPr>
          <w:rFonts w:ascii="Times New Roman" w:hAnsi="Times New Roman"/>
          <w:bCs/>
          <w:sz w:val="24"/>
          <w:szCs w:val="24"/>
          <w:lang w:val="es-PA"/>
        </w:rPr>
      </w:pPr>
      <w:r w:rsidRPr="00C53231">
        <w:rPr>
          <w:rFonts w:ascii="Times New Roman" w:hAnsi="Times New Roman"/>
          <w:b/>
          <w:bCs/>
          <w:sz w:val="24"/>
          <w:szCs w:val="24"/>
          <w:lang w:val="es-PA"/>
        </w:rPr>
        <w:t>ARTÍCULO 7</w:t>
      </w:r>
      <w:r w:rsidR="0009417A">
        <w:rPr>
          <w:rFonts w:ascii="Times New Roman" w:hAnsi="Times New Roman"/>
          <w:b/>
          <w:bCs/>
          <w:sz w:val="24"/>
          <w:szCs w:val="24"/>
          <w:lang w:val="es-PA"/>
        </w:rPr>
        <w:t>5</w:t>
      </w:r>
      <w:r w:rsidR="00857623" w:rsidRPr="001368E7">
        <w:rPr>
          <w:rFonts w:ascii="Times New Roman" w:hAnsi="Times New Roman"/>
          <w:bCs/>
          <w:sz w:val="24"/>
          <w:szCs w:val="24"/>
          <w:lang w:val="es-PA"/>
        </w:rPr>
        <w:t xml:space="preserve">: Los recursos económicos </w:t>
      </w:r>
      <w:r w:rsidR="00357865">
        <w:rPr>
          <w:rFonts w:ascii="Times New Roman" w:hAnsi="Times New Roman"/>
          <w:bCs/>
          <w:sz w:val="24"/>
          <w:szCs w:val="24"/>
          <w:lang w:val="es-PA"/>
        </w:rPr>
        <w:t xml:space="preserve">del </w:t>
      </w:r>
      <w:r w:rsidR="00E94102">
        <w:rPr>
          <w:rFonts w:ascii="Times New Roman" w:hAnsi="Times New Roman"/>
          <w:bCs/>
          <w:sz w:val="24"/>
          <w:szCs w:val="24"/>
          <w:lang w:val="es-PA"/>
        </w:rPr>
        <w:t xml:space="preserve">club, liga u organización </w:t>
      </w:r>
      <w:r w:rsidR="00E94102" w:rsidRPr="001368E7">
        <w:rPr>
          <w:rFonts w:ascii="Times New Roman" w:hAnsi="Times New Roman"/>
          <w:bCs/>
          <w:sz w:val="24"/>
          <w:szCs w:val="24"/>
          <w:lang w:val="es-PA"/>
        </w:rPr>
        <w:t>serán</w:t>
      </w:r>
      <w:r w:rsidR="00857623" w:rsidRPr="001368E7">
        <w:rPr>
          <w:rFonts w:ascii="Times New Roman" w:hAnsi="Times New Roman"/>
          <w:bCs/>
          <w:sz w:val="24"/>
          <w:szCs w:val="24"/>
          <w:lang w:val="es-PA"/>
        </w:rPr>
        <w:t xml:space="preserve"> depositados en una cuenta bancaria a nombre de ésta, cuyo manejo y firma lo tendrán de manera conjunta el Presidente y el Tesorero.</w:t>
      </w:r>
    </w:p>
    <w:p w14:paraId="539771D0" w14:textId="05A13EF7" w:rsidR="00857623" w:rsidRPr="001368E7" w:rsidRDefault="00A95E03" w:rsidP="00857623">
      <w:pPr>
        <w:jc w:val="both"/>
        <w:rPr>
          <w:rFonts w:ascii="Times New Roman" w:hAnsi="Times New Roman"/>
          <w:bCs/>
          <w:sz w:val="24"/>
          <w:szCs w:val="24"/>
          <w:lang w:val="es-PA"/>
        </w:rPr>
      </w:pPr>
      <w:r w:rsidRPr="0009417A">
        <w:rPr>
          <w:rFonts w:ascii="Times New Roman" w:hAnsi="Times New Roman"/>
          <w:b/>
          <w:bCs/>
          <w:sz w:val="24"/>
          <w:szCs w:val="24"/>
          <w:lang w:val="es-PA"/>
        </w:rPr>
        <w:t>ARTÍCULO 7</w:t>
      </w:r>
      <w:r w:rsidR="0009417A">
        <w:rPr>
          <w:rFonts w:ascii="Times New Roman" w:hAnsi="Times New Roman"/>
          <w:b/>
          <w:bCs/>
          <w:sz w:val="24"/>
          <w:szCs w:val="24"/>
          <w:lang w:val="es-PA"/>
        </w:rPr>
        <w:t>6</w:t>
      </w:r>
      <w:r w:rsidR="00857623" w:rsidRPr="001368E7">
        <w:rPr>
          <w:rFonts w:ascii="Times New Roman" w:hAnsi="Times New Roman"/>
          <w:bCs/>
          <w:sz w:val="24"/>
          <w:szCs w:val="24"/>
          <w:lang w:val="es-PA"/>
        </w:rPr>
        <w:t xml:space="preserve">: Los recursos económicos de la organización serán utilizados para sufragar los gastos que conlleve el cumplimiento de los objetivos y fines para los cuales fue creada, así como también sus gastos de operación.  Se elaborará un proyecto de presupuesto anual, que deberá ser aprobado por la Asamblea General. </w:t>
      </w:r>
    </w:p>
    <w:p w14:paraId="239DFE94" w14:textId="77777777" w:rsidR="00857623" w:rsidRPr="0009417A" w:rsidRDefault="00857623" w:rsidP="0009417A">
      <w:pPr>
        <w:spacing w:after="0" w:line="240" w:lineRule="auto"/>
        <w:jc w:val="center"/>
        <w:rPr>
          <w:rFonts w:ascii="Times New Roman" w:hAnsi="Times New Roman"/>
          <w:b/>
          <w:bCs/>
          <w:sz w:val="24"/>
          <w:szCs w:val="24"/>
          <w:lang w:val="es-PA"/>
        </w:rPr>
      </w:pPr>
      <w:r w:rsidRPr="0009417A">
        <w:rPr>
          <w:rFonts w:ascii="Times New Roman" w:hAnsi="Times New Roman"/>
          <w:b/>
          <w:bCs/>
          <w:sz w:val="24"/>
          <w:szCs w:val="24"/>
          <w:lang w:val="es-PA"/>
        </w:rPr>
        <w:t>CAPITULO IV</w:t>
      </w:r>
    </w:p>
    <w:p w14:paraId="7F3C35B3" w14:textId="77777777" w:rsidR="00857623" w:rsidRPr="001368E7" w:rsidRDefault="00857623" w:rsidP="0009417A">
      <w:pPr>
        <w:spacing w:after="0" w:line="240" w:lineRule="auto"/>
        <w:jc w:val="center"/>
        <w:rPr>
          <w:rFonts w:ascii="Times New Roman" w:hAnsi="Times New Roman"/>
          <w:bCs/>
          <w:sz w:val="24"/>
          <w:szCs w:val="24"/>
          <w:lang w:val="es-PA"/>
        </w:rPr>
      </w:pPr>
      <w:r w:rsidRPr="0009417A">
        <w:rPr>
          <w:rFonts w:ascii="Times New Roman" w:hAnsi="Times New Roman"/>
          <w:b/>
          <w:bCs/>
          <w:sz w:val="24"/>
          <w:szCs w:val="24"/>
          <w:lang w:val="es-PA"/>
        </w:rPr>
        <w:t>DE LA DISOLUCION Y LIQUIDACIÓN</w:t>
      </w:r>
    </w:p>
    <w:p w14:paraId="4801614A" w14:textId="77777777" w:rsidR="0009417A" w:rsidRDefault="0009417A" w:rsidP="00857623">
      <w:pPr>
        <w:jc w:val="both"/>
        <w:rPr>
          <w:rFonts w:ascii="Times New Roman" w:hAnsi="Times New Roman"/>
          <w:bCs/>
          <w:sz w:val="24"/>
          <w:szCs w:val="24"/>
          <w:lang w:val="es-PA"/>
        </w:rPr>
      </w:pPr>
    </w:p>
    <w:p w14:paraId="43E50E3C" w14:textId="23DC631F" w:rsidR="00857623" w:rsidRPr="001368E7" w:rsidRDefault="00A95E03" w:rsidP="00857623">
      <w:pPr>
        <w:jc w:val="both"/>
        <w:rPr>
          <w:rFonts w:ascii="Times New Roman" w:hAnsi="Times New Roman"/>
          <w:bCs/>
          <w:sz w:val="24"/>
          <w:szCs w:val="24"/>
          <w:lang w:val="es-PA"/>
        </w:rPr>
      </w:pPr>
      <w:r w:rsidRPr="0009417A">
        <w:rPr>
          <w:rFonts w:ascii="Times New Roman" w:hAnsi="Times New Roman"/>
          <w:b/>
          <w:bCs/>
          <w:sz w:val="24"/>
          <w:szCs w:val="24"/>
          <w:lang w:val="es-PA"/>
        </w:rPr>
        <w:t xml:space="preserve">ARTÍCULO </w:t>
      </w:r>
      <w:r w:rsidR="00753C2D">
        <w:rPr>
          <w:rFonts w:ascii="Times New Roman" w:hAnsi="Times New Roman"/>
          <w:b/>
          <w:bCs/>
          <w:sz w:val="24"/>
          <w:szCs w:val="24"/>
          <w:lang w:val="es-PA"/>
        </w:rPr>
        <w:t>77</w:t>
      </w:r>
      <w:r w:rsidR="00857623" w:rsidRPr="001368E7">
        <w:rPr>
          <w:rFonts w:ascii="Times New Roman" w:hAnsi="Times New Roman"/>
          <w:bCs/>
          <w:sz w:val="24"/>
          <w:szCs w:val="24"/>
          <w:lang w:val="es-PA"/>
        </w:rPr>
        <w:t>: Para decretar la disolución de</w:t>
      </w:r>
      <w:r w:rsidR="00A57EC8">
        <w:rPr>
          <w:rFonts w:ascii="Times New Roman" w:hAnsi="Times New Roman"/>
          <w:bCs/>
          <w:sz w:val="24"/>
          <w:szCs w:val="24"/>
          <w:lang w:val="es-PA"/>
        </w:rPr>
        <w:t xml:space="preserv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se requerirá la aprobación por la Asamblea General.  El quórum para esta reunión será de tres cuartas partes de la totalidad de los miembros, y la decisión debe ser votada favorablemente por la totalidad de los asistentes a la reunión. </w:t>
      </w:r>
    </w:p>
    <w:p w14:paraId="455FF787" w14:textId="09D3C319" w:rsidR="00857623" w:rsidRPr="001368E7" w:rsidRDefault="00753C2D" w:rsidP="00857623">
      <w:pPr>
        <w:jc w:val="both"/>
        <w:rPr>
          <w:rFonts w:ascii="Times New Roman" w:hAnsi="Times New Roman"/>
          <w:bCs/>
          <w:sz w:val="24"/>
          <w:szCs w:val="24"/>
          <w:lang w:val="es-PA"/>
        </w:rPr>
      </w:pPr>
      <w:r>
        <w:rPr>
          <w:rFonts w:ascii="Times New Roman" w:hAnsi="Times New Roman"/>
          <w:b/>
          <w:bCs/>
          <w:sz w:val="24"/>
          <w:szCs w:val="24"/>
          <w:lang w:val="es-PA"/>
        </w:rPr>
        <w:t>ARTICULO 78</w:t>
      </w:r>
      <w:r w:rsidR="00857623" w:rsidRPr="001368E7">
        <w:rPr>
          <w:rFonts w:ascii="Times New Roman" w:hAnsi="Times New Roman"/>
          <w:bCs/>
          <w:sz w:val="24"/>
          <w:szCs w:val="24"/>
          <w:lang w:val="es-PA"/>
        </w:rPr>
        <w:t xml:space="preserve">: En la misma reunión en que se apruebe la liquidación de La Liga, se nombrarán a los liquidadores, uno de los cuales deberá ser miembro de </w:t>
      </w:r>
      <w:r w:rsidR="00A57EC8">
        <w:rPr>
          <w:rFonts w:ascii="Times New Roman" w:hAnsi="Times New Roman"/>
          <w:bCs/>
          <w:sz w:val="24"/>
          <w:szCs w:val="24"/>
          <w:lang w:val="es-PA"/>
        </w:rPr>
        <w:t xml:space="preserve">del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mientras que el otro será una persona de reconocida honorabilidad y competencia. </w:t>
      </w:r>
    </w:p>
    <w:p w14:paraId="0DA7C6D2" w14:textId="53F80D6F" w:rsidR="00857623" w:rsidRPr="001368E7" w:rsidRDefault="00753C2D" w:rsidP="00857623">
      <w:pPr>
        <w:jc w:val="both"/>
        <w:rPr>
          <w:rFonts w:ascii="Times New Roman" w:hAnsi="Times New Roman"/>
          <w:bCs/>
          <w:sz w:val="24"/>
          <w:szCs w:val="24"/>
          <w:lang w:val="es-PA"/>
        </w:rPr>
      </w:pPr>
      <w:r>
        <w:rPr>
          <w:rFonts w:ascii="Times New Roman" w:hAnsi="Times New Roman"/>
          <w:b/>
          <w:bCs/>
          <w:sz w:val="24"/>
          <w:szCs w:val="24"/>
          <w:lang w:val="es-PA"/>
        </w:rPr>
        <w:t>ARTÍCULO 79</w:t>
      </w:r>
      <w:r w:rsidR="00857623" w:rsidRPr="001368E7">
        <w:rPr>
          <w:rFonts w:ascii="Times New Roman" w:hAnsi="Times New Roman"/>
          <w:bCs/>
          <w:sz w:val="24"/>
          <w:szCs w:val="24"/>
          <w:lang w:val="es-PA"/>
        </w:rPr>
        <w:t>: Los Liquidadores tendrá por función la venta de los bienes de</w:t>
      </w:r>
      <w:r w:rsidR="00A57EC8">
        <w:rPr>
          <w:rFonts w:ascii="Times New Roman" w:hAnsi="Times New Roman"/>
          <w:bCs/>
          <w:sz w:val="24"/>
          <w:szCs w:val="24"/>
          <w:lang w:val="es-PA"/>
        </w:rPr>
        <w:t>l</w:t>
      </w:r>
      <w:r w:rsidR="00857623" w:rsidRPr="001368E7">
        <w:rPr>
          <w:rFonts w:ascii="Times New Roman" w:hAnsi="Times New Roman"/>
          <w:bCs/>
          <w:sz w:val="24"/>
          <w:szCs w:val="24"/>
          <w:lang w:val="es-PA"/>
        </w:rPr>
        <w:t xml:space="preserve"> </w:t>
      </w:r>
      <w:r w:rsidR="00E94102">
        <w:rPr>
          <w:rFonts w:ascii="Times New Roman" w:hAnsi="Times New Roman"/>
          <w:b/>
          <w:sz w:val="24"/>
          <w:szCs w:val="24"/>
          <w:lang w:val="es-PA"/>
        </w:rPr>
        <w:t>XXXXXXXXXXXXXXXXXX</w:t>
      </w:r>
      <w:r w:rsidR="00857623" w:rsidRPr="001368E7">
        <w:rPr>
          <w:rFonts w:ascii="Times New Roman" w:hAnsi="Times New Roman"/>
          <w:bCs/>
          <w:sz w:val="24"/>
          <w:szCs w:val="24"/>
          <w:lang w:val="es-PA"/>
        </w:rPr>
        <w:t xml:space="preserve"> y la cancelación de las cuentas pendientes de la misma.</w:t>
      </w:r>
    </w:p>
    <w:p w14:paraId="7883126B" w14:textId="6E665441" w:rsidR="00857623" w:rsidRPr="001368E7" w:rsidRDefault="00857623" w:rsidP="00857623">
      <w:pPr>
        <w:pStyle w:val="Textoindependiente"/>
        <w:spacing w:after="200" w:line="276" w:lineRule="auto"/>
        <w:rPr>
          <w:rFonts w:eastAsia="Calibri"/>
          <w:bCs/>
          <w:lang w:val="es-MX" w:eastAsia="en-US"/>
        </w:rPr>
      </w:pPr>
      <w:r w:rsidRPr="0009417A">
        <w:rPr>
          <w:rFonts w:eastAsia="Calibri"/>
          <w:b/>
          <w:bCs/>
          <w:lang w:val="es-MX" w:eastAsia="en-US"/>
        </w:rPr>
        <w:t xml:space="preserve">ARTICULO </w:t>
      </w:r>
      <w:r w:rsidR="00A95E03" w:rsidRPr="0009417A">
        <w:rPr>
          <w:rFonts w:eastAsia="Calibri"/>
          <w:b/>
          <w:bCs/>
          <w:lang w:val="es-MX" w:eastAsia="en-US"/>
        </w:rPr>
        <w:t>8</w:t>
      </w:r>
      <w:r w:rsidR="00753C2D">
        <w:rPr>
          <w:rFonts w:eastAsia="Calibri"/>
          <w:b/>
          <w:bCs/>
          <w:lang w:val="es-MX" w:eastAsia="en-US"/>
        </w:rPr>
        <w:t>0</w:t>
      </w:r>
      <w:r w:rsidRPr="001368E7">
        <w:rPr>
          <w:rFonts w:eastAsia="Calibri"/>
          <w:bCs/>
          <w:lang w:val="es-MX" w:eastAsia="en-US"/>
        </w:rPr>
        <w:t xml:space="preserve">: Terminada la liquidación, lo liquidadores convocaran una Asamblea General donde rendirá un informe detallado de sus funciones. </w:t>
      </w:r>
    </w:p>
    <w:p w14:paraId="3ECBA82B" w14:textId="7C2E544A" w:rsidR="0040681C" w:rsidRPr="00753C2D" w:rsidRDefault="00A95E03" w:rsidP="00753C2D">
      <w:pPr>
        <w:jc w:val="both"/>
        <w:rPr>
          <w:rFonts w:ascii="Times New Roman" w:hAnsi="Times New Roman"/>
          <w:bCs/>
          <w:sz w:val="24"/>
          <w:szCs w:val="24"/>
          <w:lang w:val="es-PA"/>
        </w:rPr>
      </w:pPr>
      <w:r w:rsidRPr="0009417A">
        <w:rPr>
          <w:rFonts w:ascii="Times New Roman" w:hAnsi="Times New Roman"/>
          <w:b/>
          <w:bCs/>
          <w:sz w:val="24"/>
          <w:szCs w:val="24"/>
          <w:lang w:val="es-PA"/>
        </w:rPr>
        <w:t>ARTÍCULO 8</w:t>
      </w:r>
      <w:r w:rsidR="00753C2D">
        <w:rPr>
          <w:rFonts w:ascii="Times New Roman" w:hAnsi="Times New Roman"/>
          <w:b/>
          <w:bCs/>
          <w:sz w:val="24"/>
          <w:szCs w:val="24"/>
          <w:lang w:val="es-PA"/>
        </w:rPr>
        <w:t>1</w:t>
      </w:r>
      <w:r w:rsidR="00857623" w:rsidRPr="001368E7">
        <w:rPr>
          <w:rFonts w:ascii="Times New Roman" w:hAnsi="Times New Roman"/>
          <w:bCs/>
          <w:sz w:val="24"/>
          <w:szCs w:val="24"/>
          <w:lang w:val="es-PA"/>
        </w:rPr>
        <w:t xml:space="preserve">: </w:t>
      </w:r>
      <w:r w:rsidR="005B1D5C" w:rsidRPr="001368E7">
        <w:rPr>
          <w:rFonts w:ascii="Times New Roman" w:hAnsi="Times New Roman"/>
          <w:bCs/>
          <w:sz w:val="24"/>
          <w:szCs w:val="24"/>
          <w:lang w:val="es-PA"/>
        </w:rPr>
        <w:t>En caso de que</w:t>
      </w:r>
      <w:r w:rsidR="00857623" w:rsidRPr="001368E7">
        <w:rPr>
          <w:rFonts w:ascii="Times New Roman" w:hAnsi="Times New Roman"/>
          <w:bCs/>
          <w:sz w:val="24"/>
          <w:szCs w:val="24"/>
          <w:lang w:val="es-PA"/>
        </w:rPr>
        <w:t>, luego de liquidadas las obligaciones d</w:t>
      </w:r>
      <w:r w:rsidR="00A57EC8">
        <w:rPr>
          <w:rFonts w:ascii="Times New Roman" w:hAnsi="Times New Roman"/>
          <w:bCs/>
          <w:sz w:val="24"/>
          <w:szCs w:val="24"/>
          <w:lang w:val="es-PA"/>
        </w:rPr>
        <w:t xml:space="preserve">el </w:t>
      </w:r>
      <w:r w:rsidR="00E94102">
        <w:rPr>
          <w:rFonts w:ascii="Times New Roman" w:hAnsi="Times New Roman"/>
          <w:bCs/>
          <w:sz w:val="24"/>
          <w:szCs w:val="24"/>
          <w:lang w:val="es-PA"/>
        </w:rPr>
        <w:t>club, liga u organización,</w:t>
      </w:r>
      <w:r w:rsidR="00857623" w:rsidRPr="001368E7">
        <w:rPr>
          <w:rFonts w:ascii="Times New Roman" w:hAnsi="Times New Roman"/>
          <w:bCs/>
          <w:sz w:val="24"/>
          <w:szCs w:val="24"/>
          <w:lang w:val="es-PA"/>
        </w:rPr>
        <w:t xml:space="preserve"> existan fondos disponibles, los mismos serán invertidos en la mejora de infraestructuras deportivas dentro del área geográfica en que opero La Liga. </w:t>
      </w:r>
    </w:p>
    <w:p w14:paraId="411AB00F" w14:textId="77777777" w:rsidR="0040681C" w:rsidRDefault="0040681C" w:rsidP="0009417A">
      <w:pPr>
        <w:spacing w:after="0"/>
        <w:jc w:val="center"/>
        <w:rPr>
          <w:rFonts w:ascii="Times New Roman" w:hAnsi="Times New Roman"/>
          <w:b/>
          <w:sz w:val="24"/>
          <w:szCs w:val="24"/>
          <w:lang w:val="es-PA"/>
        </w:rPr>
      </w:pPr>
    </w:p>
    <w:p w14:paraId="26BADB05" w14:textId="77777777" w:rsidR="00E94102" w:rsidRDefault="00E94102" w:rsidP="0009417A">
      <w:pPr>
        <w:spacing w:after="0"/>
        <w:jc w:val="center"/>
        <w:rPr>
          <w:rFonts w:ascii="Times New Roman" w:hAnsi="Times New Roman"/>
          <w:b/>
          <w:sz w:val="24"/>
          <w:szCs w:val="24"/>
          <w:lang w:val="es-PA"/>
        </w:rPr>
      </w:pPr>
    </w:p>
    <w:p w14:paraId="1510F27B" w14:textId="783F12A2" w:rsidR="00857623" w:rsidRPr="0009417A" w:rsidRDefault="00857623" w:rsidP="0009417A">
      <w:pPr>
        <w:spacing w:after="0"/>
        <w:jc w:val="center"/>
        <w:rPr>
          <w:rFonts w:ascii="Times New Roman" w:hAnsi="Times New Roman"/>
          <w:b/>
          <w:sz w:val="24"/>
          <w:szCs w:val="24"/>
          <w:lang w:val="es-PA"/>
        </w:rPr>
      </w:pPr>
      <w:r w:rsidRPr="0009417A">
        <w:rPr>
          <w:rFonts w:ascii="Times New Roman" w:hAnsi="Times New Roman"/>
          <w:b/>
          <w:sz w:val="24"/>
          <w:szCs w:val="24"/>
          <w:lang w:val="es-PA"/>
        </w:rPr>
        <w:t>TÍTULO VI</w:t>
      </w:r>
    </w:p>
    <w:p w14:paraId="4633288F" w14:textId="77777777" w:rsidR="00857623" w:rsidRDefault="00857623" w:rsidP="0009417A">
      <w:pPr>
        <w:spacing w:after="0"/>
        <w:jc w:val="center"/>
        <w:rPr>
          <w:rFonts w:ascii="Times New Roman" w:hAnsi="Times New Roman"/>
          <w:b/>
          <w:sz w:val="24"/>
          <w:szCs w:val="24"/>
          <w:lang w:val="es-PA"/>
        </w:rPr>
      </w:pPr>
      <w:r w:rsidRPr="0009417A">
        <w:rPr>
          <w:rFonts w:ascii="Times New Roman" w:hAnsi="Times New Roman"/>
          <w:b/>
          <w:sz w:val="24"/>
          <w:szCs w:val="24"/>
          <w:lang w:val="es-PA"/>
        </w:rPr>
        <w:t>MODIFICACIÓN DE LOS ESTATUTOS</w:t>
      </w:r>
    </w:p>
    <w:p w14:paraId="4A132790" w14:textId="77777777" w:rsidR="0009417A" w:rsidRPr="001368E7" w:rsidRDefault="0009417A" w:rsidP="0009417A">
      <w:pPr>
        <w:spacing w:after="0"/>
        <w:jc w:val="center"/>
        <w:rPr>
          <w:rFonts w:ascii="Times New Roman" w:hAnsi="Times New Roman"/>
          <w:b/>
          <w:sz w:val="24"/>
          <w:szCs w:val="24"/>
          <w:lang w:val="es-PA"/>
        </w:rPr>
      </w:pPr>
    </w:p>
    <w:p w14:paraId="0A4067D4" w14:textId="2FF85A99" w:rsidR="00A57EC8" w:rsidRPr="00E94102" w:rsidRDefault="00753C2D" w:rsidP="00E94102">
      <w:pPr>
        <w:jc w:val="both"/>
        <w:rPr>
          <w:rFonts w:ascii="Times New Roman" w:hAnsi="Times New Roman"/>
          <w:bCs/>
          <w:sz w:val="24"/>
          <w:szCs w:val="24"/>
          <w:lang w:val="es-PA"/>
        </w:rPr>
      </w:pPr>
      <w:r>
        <w:rPr>
          <w:rFonts w:ascii="Times New Roman" w:hAnsi="Times New Roman"/>
          <w:b/>
          <w:bCs/>
          <w:sz w:val="24"/>
          <w:szCs w:val="24"/>
          <w:lang w:val="es-PA"/>
        </w:rPr>
        <w:t>ARTICULO 82</w:t>
      </w:r>
      <w:r w:rsidR="002F0446" w:rsidRPr="001368E7">
        <w:rPr>
          <w:rFonts w:ascii="Times New Roman" w:hAnsi="Times New Roman"/>
          <w:bCs/>
          <w:sz w:val="24"/>
          <w:szCs w:val="24"/>
          <w:lang w:val="es-PA"/>
        </w:rPr>
        <w:t xml:space="preserve">: Los estatutos podrán ser modificados, reformados, adicionados, complementados o derogados, en todo o en parte por los miembros de la Asamblea General, mediante reunión cuyo quórum será de tres cuartas (3/4) partes del total de los miembros afiliados con derecho a voz y voto.  Para la toma de decisión se requerirá del voto favorable de al menos tres cuartas (3/4) partes del total de los miembros asistentes a la reunión. </w:t>
      </w:r>
    </w:p>
    <w:p w14:paraId="04405B22" w14:textId="787C58BE" w:rsidR="00A57EC8" w:rsidRDefault="00A57EC8" w:rsidP="0009417A">
      <w:pPr>
        <w:spacing w:after="0"/>
        <w:jc w:val="center"/>
        <w:rPr>
          <w:rFonts w:ascii="Times New Roman" w:hAnsi="Times New Roman"/>
          <w:b/>
          <w:bCs/>
          <w:sz w:val="24"/>
          <w:szCs w:val="24"/>
          <w:lang w:val="es-PA"/>
        </w:rPr>
      </w:pPr>
    </w:p>
    <w:p w14:paraId="55656337" w14:textId="1D50B119" w:rsidR="00753C2D" w:rsidRDefault="00753C2D" w:rsidP="0009417A">
      <w:pPr>
        <w:spacing w:after="0"/>
        <w:jc w:val="center"/>
        <w:rPr>
          <w:rFonts w:ascii="Times New Roman" w:hAnsi="Times New Roman"/>
          <w:b/>
          <w:bCs/>
          <w:sz w:val="24"/>
          <w:szCs w:val="24"/>
          <w:lang w:val="es-PA"/>
        </w:rPr>
      </w:pPr>
    </w:p>
    <w:p w14:paraId="3BA6C57A" w14:textId="77777777" w:rsidR="00753C2D" w:rsidRDefault="00753C2D" w:rsidP="0009417A">
      <w:pPr>
        <w:spacing w:after="0"/>
        <w:jc w:val="center"/>
        <w:rPr>
          <w:rFonts w:ascii="Times New Roman" w:hAnsi="Times New Roman"/>
          <w:b/>
          <w:bCs/>
          <w:sz w:val="24"/>
          <w:szCs w:val="24"/>
          <w:lang w:val="es-PA"/>
        </w:rPr>
      </w:pPr>
    </w:p>
    <w:p w14:paraId="5298B2E7" w14:textId="77777777" w:rsidR="00A57EC8" w:rsidRDefault="00A57EC8" w:rsidP="0009417A">
      <w:pPr>
        <w:spacing w:after="0"/>
        <w:jc w:val="center"/>
        <w:rPr>
          <w:rFonts w:ascii="Times New Roman" w:hAnsi="Times New Roman"/>
          <w:b/>
          <w:bCs/>
          <w:sz w:val="24"/>
          <w:szCs w:val="24"/>
          <w:lang w:val="es-PA"/>
        </w:rPr>
      </w:pPr>
    </w:p>
    <w:p w14:paraId="606FA58B" w14:textId="33F4D4E9" w:rsidR="002F0446" w:rsidRPr="0009417A" w:rsidRDefault="002F0446" w:rsidP="0009417A">
      <w:pPr>
        <w:spacing w:after="0"/>
        <w:jc w:val="center"/>
        <w:rPr>
          <w:rFonts w:ascii="Times New Roman" w:hAnsi="Times New Roman"/>
          <w:b/>
          <w:bCs/>
          <w:sz w:val="24"/>
          <w:szCs w:val="24"/>
          <w:lang w:val="es-PA"/>
        </w:rPr>
      </w:pPr>
      <w:r w:rsidRPr="0009417A">
        <w:rPr>
          <w:rFonts w:ascii="Times New Roman" w:hAnsi="Times New Roman"/>
          <w:b/>
          <w:bCs/>
          <w:sz w:val="24"/>
          <w:szCs w:val="24"/>
          <w:lang w:val="es-PA"/>
        </w:rPr>
        <w:t>TITULO VII</w:t>
      </w:r>
    </w:p>
    <w:p w14:paraId="362EBDC2" w14:textId="77777777" w:rsidR="002F0446" w:rsidRPr="0009417A" w:rsidRDefault="002F0446" w:rsidP="0009417A">
      <w:pPr>
        <w:spacing w:after="0"/>
        <w:jc w:val="center"/>
        <w:rPr>
          <w:rFonts w:ascii="Times New Roman" w:hAnsi="Times New Roman"/>
          <w:b/>
          <w:bCs/>
          <w:sz w:val="24"/>
          <w:szCs w:val="24"/>
          <w:lang w:val="es-PA"/>
        </w:rPr>
      </w:pPr>
      <w:r w:rsidRPr="0009417A">
        <w:rPr>
          <w:rFonts w:ascii="Times New Roman" w:hAnsi="Times New Roman"/>
          <w:b/>
          <w:bCs/>
          <w:sz w:val="24"/>
          <w:szCs w:val="24"/>
          <w:lang w:val="es-PA"/>
        </w:rPr>
        <w:t>DISPOSICIONES FINALES</w:t>
      </w:r>
    </w:p>
    <w:p w14:paraId="7C33E15C" w14:textId="77777777" w:rsidR="0009417A" w:rsidRDefault="0009417A" w:rsidP="002F0446">
      <w:pPr>
        <w:jc w:val="both"/>
        <w:rPr>
          <w:rFonts w:ascii="Times New Roman" w:hAnsi="Times New Roman"/>
          <w:bCs/>
          <w:sz w:val="24"/>
          <w:szCs w:val="24"/>
          <w:lang w:val="es-PA"/>
        </w:rPr>
      </w:pPr>
    </w:p>
    <w:p w14:paraId="0ABF11EB" w14:textId="63BE667B" w:rsidR="000D539E" w:rsidRDefault="00753C2D" w:rsidP="002F0446">
      <w:pPr>
        <w:jc w:val="both"/>
        <w:rPr>
          <w:rFonts w:ascii="Times New Roman" w:eastAsia="Times New Roman" w:hAnsi="Times New Roman"/>
          <w:sz w:val="24"/>
          <w:szCs w:val="24"/>
          <w:lang w:val="es-PA"/>
        </w:rPr>
      </w:pPr>
      <w:r>
        <w:rPr>
          <w:rFonts w:ascii="Times New Roman" w:hAnsi="Times New Roman"/>
          <w:b/>
          <w:bCs/>
          <w:sz w:val="24"/>
          <w:szCs w:val="24"/>
          <w:lang w:val="es-PA"/>
        </w:rPr>
        <w:t>ARTÍCULO 83</w:t>
      </w:r>
      <w:r w:rsidR="002F0446" w:rsidRPr="001368E7">
        <w:rPr>
          <w:rFonts w:ascii="Times New Roman" w:hAnsi="Times New Roman"/>
          <w:bCs/>
          <w:sz w:val="24"/>
          <w:szCs w:val="24"/>
          <w:lang w:val="es-PA"/>
        </w:rPr>
        <w:t xml:space="preserve">: </w:t>
      </w:r>
      <w:r w:rsidR="000D539E" w:rsidRPr="000D539E">
        <w:rPr>
          <w:rFonts w:ascii="Times New Roman" w:eastAsia="Times New Roman" w:hAnsi="Times New Roman"/>
          <w:sz w:val="24"/>
          <w:szCs w:val="24"/>
          <w:lang w:val="es-PA"/>
        </w:rPr>
        <w:t>Toda controversia que se produzca en el seno de</w:t>
      </w:r>
      <w:r w:rsidR="000D539E">
        <w:rPr>
          <w:rFonts w:ascii="Times New Roman" w:eastAsia="Times New Roman" w:hAnsi="Times New Roman"/>
          <w:sz w:val="24"/>
          <w:szCs w:val="24"/>
          <w:lang w:val="es-PA"/>
        </w:rPr>
        <w:t xml:space="preserve"> </w:t>
      </w:r>
      <w:r w:rsidR="0040681C">
        <w:rPr>
          <w:rFonts w:ascii="Times New Roman" w:eastAsia="Times New Roman" w:hAnsi="Times New Roman"/>
          <w:sz w:val="24"/>
          <w:szCs w:val="24"/>
          <w:lang w:val="es-PA"/>
        </w:rPr>
        <w:t xml:space="preserve">(Federación, Liga, </w:t>
      </w:r>
      <w:r w:rsidR="0040681C">
        <w:rPr>
          <w:rFonts w:ascii="Times New Roman" w:hAnsi="Times New Roman"/>
          <w:bCs/>
          <w:sz w:val="24"/>
          <w:szCs w:val="24"/>
          <w:lang w:val="es-PA"/>
        </w:rPr>
        <w:t>Club,</w:t>
      </w:r>
      <w:r w:rsidR="00E94102">
        <w:rPr>
          <w:rFonts w:ascii="Times New Roman" w:hAnsi="Times New Roman"/>
          <w:bCs/>
          <w:sz w:val="24"/>
          <w:szCs w:val="24"/>
          <w:lang w:val="es-PA"/>
        </w:rPr>
        <w:t xml:space="preserve"> u organización,</w:t>
      </w:r>
      <w:r w:rsidR="002405A0">
        <w:rPr>
          <w:rFonts w:ascii="Times New Roman" w:hAnsi="Times New Roman"/>
          <w:bCs/>
          <w:sz w:val="24"/>
          <w:szCs w:val="24"/>
          <w:lang w:val="es-PA"/>
        </w:rPr>
        <w:t xml:space="preserve"> </w:t>
      </w:r>
      <w:r w:rsidR="000D539E" w:rsidRPr="000D539E">
        <w:rPr>
          <w:rFonts w:ascii="Times New Roman" w:eastAsia="Times New Roman" w:hAnsi="Times New Roman"/>
          <w:sz w:val="24"/>
          <w:szCs w:val="24"/>
          <w:lang w:val="es-PA"/>
        </w:rPr>
        <w:t>se resolverá de conformidad a las normas que rigen el deporte nacional, debiendo ser sometidas al conocimiento del Instituto Panameño de Deportes como entidad que actúa como primera instancia en las controversias deportivas</w:t>
      </w:r>
      <w:r w:rsidR="000D539E">
        <w:rPr>
          <w:rFonts w:ascii="Times New Roman" w:eastAsia="Times New Roman" w:hAnsi="Times New Roman"/>
          <w:sz w:val="24"/>
          <w:szCs w:val="24"/>
          <w:lang w:val="es-PA"/>
        </w:rPr>
        <w:t>.</w:t>
      </w:r>
    </w:p>
    <w:p w14:paraId="04C26914" w14:textId="546E676E" w:rsidR="00041B6B" w:rsidRPr="001368E7" w:rsidRDefault="00041B6B" w:rsidP="00034712">
      <w:pPr>
        <w:jc w:val="both"/>
        <w:rPr>
          <w:rFonts w:ascii="Times New Roman" w:hAnsi="Times New Roman"/>
          <w:b/>
          <w:sz w:val="24"/>
          <w:szCs w:val="24"/>
          <w:lang w:val="es-PA"/>
        </w:rPr>
      </w:pPr>
    </w:p>
    <w:p w14:paraId="658D0E15" w14:textId="77777777" w:rsidR="00B53590" w:rsidRPr="001368E7" w:rsidRDefault="00B53590" w:rsidP="001A7BA0">
      <w:pPr>
        <w:jc w:val="both"/>
        <w:rPr>
          <w:rFonts w:ascii="Times New Roman" w:hAnsi="Times New Roman"/>
          <w:b/>
          <w:sz w:val="24"/>
          <w:szCs w:val="24"/>
          <w:lang w:val="es-ES"/>
        </w:rPr>
      </w:pPr>
    </w:p>
    <w:p w14:paraId="06653F67" w14:textId="581E5F1E" w:rsidR="00B53590" w:rsidRPr="001368E7" w:rsidRDefault="0009417A" w:rsidP="001368E7">
      <w:pPr>
        <w:spacing w:after="0" w:line="240" w:lineRule="auto"/>
        <w:jc w:val="both"/>
        <w:rPr>
          <w:rFonts w:ascii="Times New Roman" w:hAnsi="Times New Roman"/>
          <w:b/>
          <w:sz w:val="24"/>
          <w:szCs w:val="24"/>
          <w:lang w:val="es-ES"/>
        </w:rPr>
      </w:pPr>
      <w:r>
        <w:rPr>
          <w:rFonts w:ascii="Times New Roman" w:hAnsi="Times New Roman"/>
          <w:b/>
          <w:sz w:val="24"/>
          <w:szCs w:val="24"/>
          <w:lang w:val="es-ES"/>
        </w:rPr>
        <w:t>____________________</w:t>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t>________________________</w:t>
      </w:r>
    </w:p>
    <w:p w14:paraId="41E90114" w14:textId="62F9C153" w:rsidR="00B53590" w:rsidRPr="001368E7" w:rsidRDefault="00E94102" w:rsidP="001368E7">
      <w:pPr>
        <w:spacing w:after="0" w:line="240" w:lineRule="auto"/>
        <w:jc w:val="both"/>
        <w:rPr>
          <w:rFonts w:ascii="Times New Roman" w:hAnsi="Times New Roman"/>
          <w:b/>
          <w:bCs/>
          <w:sz w:val="24"/>
          <w:szCs w:val="24"/>
          <w:lang w:val="es-PA"/>
        </w:rPr>
      </w:pPr>
      <w:proofErr w:type="spellStart"/>
      <w:r>
        <w:rPr>
          <w:rFonts w:ascii="Times New Roman" w:hAnsi="Times New Roman"/>
          <w:b/>
          <w:sz w:val="24"/>
          <w:szCs w:val="24"/>
          <w:lang w:val="es-PA"/>
        </w:rPr>
        <w:t>Xxxxxxxxxxx</w:t>
      </w:r>
      <w:proofErr w:type="spellEnd"/>
      <w:r>
        <w:rPr>
          <w:rFonts w:ascii="Times New Roman" w:hAnsi="Times New Roman"/>
          <w:b/>
          <w:sz w:val="24"/>
          <w:szCs w:val="24"/>
          <w:lang w:val="es-PA"/>
        </w:rPr>
        <w:tab/>
      </w:r>
      <w:r>
        <w:rPr>
          <w:rFonts w:ascii="Times New Roman" w:hAnsi="Times New Roman"/>
          <w:b/>
          <w:sz w:val="24"/>
          <w:szCs w:val="24"/>
          <w:lang w:val="es-PA"/>
        </w:rPr>
        <w:tab/>
      </w:r>
      <w:r>
        <w:rPr>
          <w:rFonts w:ascii="Times New Roman" w:hAnsi="Times New Roman"/>
          <w:b/>
          <w:sz w:val="24"/>
          <w:szCs w:val="24"/>
          <w:lang w:val="es-PA"/>
        </w:rPr>
        <w:tab/>
      </w:r>
      <w:r>
        <w:rPr>
          <w:rFonts w:ascii="Times New Roman" w:hAnsi="Times New Roman"/>
          <w:b/>
          <w:sz w:val="24"/>
          <w:szCs w:val="24"/>
          <w:lang w:val="es-PA"/>
        </w:rPr>
        <w:tab/>
      </w:r>
      <w:r>
        <w:rPr>
          <w:rFonts w:ascii="Times New Roman" w:hAnsi="Times New Roman"/>
          <w:b/>
          <w:sz w:val="24"/>
          <w:szCs w:val="24"/>
          <w:lang w:val="es-PA"/>
        </w:rPr>
        <w:tab/>
      </w:r>
      <w:r>
        <w:rPr>
          <w:rFonts w:ascii="Times New Roman" w:hAnsi="Times New Roman"/>
          <w:b/>
          <w:sz w:val="24"/>
          <w:szCs w:val="24"/>
          <w:lang w:val="es-PA"/>
        </w:rPr>
        <w:tab/>
      </w:r>
      <w:r>
        <w:rPr>
          <w:rFonts w:ascii="Times New Roman" w:hAnsi="Times New Roman"/>
          <w:b/>
          <w:sz w:val="24"/>
          <w:szCs w:val="24"/>
          <w:lang w:val="es-PA"/>
        </w:rPr>
        <w:tab/>
      </w:r>
      <w:r>
        <w:rPr>
          <w:rFonts w:ascii="Times New Roman" w:hAnsi="Times New Roman"/>
          <w:b/>
          <w:sz w:val="24"/>
          <w:szCs w:val="24"/>
          <w:lang w:val="es-PA"/>
        </w:rPr>
        <w:tab/>
      </w:r>
      <w:proofErr w:type="spellStart"/>
      <w:r>
        <w:rPr>
          <w:rFonts w:ascii="Times New Roman" w:hAnsi="Times New Roman"/>
          <w:b/>
          <w:sz w:val="24"/>
          <w:szCs w:val="24"/>
          <w:lang w:val="es-PA"/>
        </w:rPr>
        <w:t>xxxxxxxx</w:t>
      </w:r>
      <w:proofErr w:type="spellEnd"/>
    </w:p>
    <w:p w14:paraId="22DB3056" w14:textId="430BBE96" w:rsidR="00B53590" w:rsidRPr="001368E7" w:rsidRDefault="00B53590" w:rsidP="001368E7">
      <w:pPr>
        <w:spacing w:after="0" w:line="240" w:lineRule="auto"/>
        <w:jc w:val="both"/>
        <w:rPr>
          <w:rFonts w:ascii="Times New Roman" w:hAnsi="Times New Roman"/>
          <w:b/>
          <w:bCs/>
          <w:sz w:val="24"/>
          <w:szCs w:val="24"/>
          <w:lang w:val="es-PA"/>
        </w:rPr>
      </w:pPr>
      <w:r w:rsidRPr="001368E7">
        <w:rPr>
          <w:rFonts w:ascii="Times New Roman" w:hAnsi="Times New Roman"/>
          <w:b/>
          <w:bCs/>
          <w:sz w:val="24"/>
          <w:szCs w:val="24"/>
          <w:lang w:val="es-419"/>
        </w:rPr>
        <w:t xml:space="preserve">Cédula No. </w:t>
      </w:r>
      <w:proofErr w:type="spellStart"/>
      <w:r w:rsidR="00E94102">
        <w:rPr>
          <w:rFonts w:ascii="Times New Roman" w:hAnsi="Times New Roman"/>
          <w:sz w:val="24"/>
          <w:szCs w:val="24"/>
          <w:lang w:val="es-PA"/>
        </w:rPr>
        <w:t>Xxxxxxxxxx</w:t>
      </w:r>
      <w:proofErr w:type="spellEnd"/>
      <w:r w:rsidR="00E94102">
        <w:rPr>
          <w:rFonts w:ascii="Times New Roman" w:hAnsi="Times New Roman"/>
          <w:sz w:val="24"/>
          <w:szCs w:val="24"/>
          <w:lang w:val="es-PA"/>
        </w:rPr>
        <w:tab/>
      </w:r>
      <w:r w:rsidR="00E94102">
        <w:rPr>
          <w:rFonts w:ascii="Times New Roman" w:hAnsi="Times New Roman"/>
          <w:sz w:val="24"/>
          <w:szCs w:val="24"/>
          <w:lang w:val="es-PA"/>
        </w:rPr>
        <w:tab/>
      </w:r>
      <w:r w:rsidR="00E94102">
        <w:rPr>
          <w:rFonts w:ascii="Times New Roman" w:hAnsi="Times New Roman"/>
          <w:sz w:val="24"/>
          <w:szCs w:val="24"/>
          <w:lang w:val="es-PA"/>
        </w:rPr>
        <w:tab/>
      </w:r>
      <w:r w:rsidR="00E94102">
        <w:rPr>
          <w:rFonts w:ascii="Times New Roman" w:hAnsi="Times New Roman"/>
          <w:sz w:val="24"/>
          <w:szCs w:val="24"/>
          <w:lang w:val="es-PA"/>
        </w:rPr>
        <w:tab/>
      </w:r>
      <w:r w:rsidR="00E94102">
        <w:rPr>
          <w:rFonts w:ascii="Times New Roman" w:hAnsi="Times New Roman"/>
          <w:sz w:val="24"/>
          <w:szCs w:val="24"/>
          <w:lang w:val="es-PA"/>
        </w:rPr>
        <w:tab/>
      </w:r>
      <w:r w:rsidR="00E94102">
        <w:rPr>
          <w:rFonts w:ascii="Times New Roman" w:hAnsi="Times New Roman"/>
          <w:sz w:val="24"/>
          <w:szCs w:val="24"/>
          <w:lang w:val="es-PA"/>
        </w:rPr>
        <w:tab/>
      </w:r>
      <w:r w:rsidRPr="001368E7">
        <w:rPr>
          <w:rFonts w:ascii="Times New Roman" w:hAnsi="Times New Roman"/>
          <w:b/>
          <w:bCs/>
          <w:sz w:val="24"/>
          <w:szCs w:val="24"/>
          <w:lang w:val="es-419"/>
        </w:rPr>
        <w:t>Cédula No</w:t>
      </w:r>
      <w:r w:rsidR="001368E7">
        <w:rPr>
          <w:rFonts w:ascii="Times New Roman" w:hAnsi="Times New Roman"/>
          <w:b/>
          <w:bCs/>
          <w:sz w:val="24"/>
          <w:szCs w:val="24"/>
          <w:lang w:val="es-419"/>
        </w:rPr>
        <w:t xml:space="preserve"> </w:t>
      </w:r>
      <w:proofErr w:type="spellStart"/>
      <w:r w:rsidR="00E94102">
        <w:rPr>
          <w:rFonts w:ascii="Times New Roman" w:hAnsi="Times New Roman"/>
          <w:bCs/>
          <w:sz w:val="24"/>
          <w:szCs w:val="24"/>
          <w:lang w:val="es-419"/>
        </w:rPr>
        <w:t>xxxxx</w:t>
      </w:r>
      <w:proofErr w:type="spellEnd"/>
    </w:p>
    <w:p w14:paraId="4DDA2570" w14:textId="60F7752B" w:rsidR="00B53590" w:rsidRPr="001368E7" w:rsidRDefault="00B53590" w:rsidP="001368E7">
      <w:pPr>
        <w:spacing w:after="0" w:line="240" w:lineRule="auto"/>
        <w:jc w:val="both"/>
        <w:rPr>
          <w:rFonts w:ascii="Times New Roman" w:hAnsi="Times New Roman"/>
          <w:b/>
          <w:bCs/>
          <w:sz w:val="24"/>
          <w:szCs w:val="24"/>
          <w:lang w:val="es-PA"/>
        </w:rPr>
      </w:pPr>
      <w:r w:rsidRPr="001368E7">
        <w:rPr>
          <w:rFonts w:ascii="Times New Roman" w:hAnsi="Times New Roman"/>
          <w:b/>
          <w:bCs/>
          <w:sz w:val="24"/>
          <w:szCs w:val="24"/>
          <w:lang w:val="es-PA"/>
        </w:rPr>
        <w:t>Presidente</w:t>
      </w:r>
      <w:r w:rsidR="002F0A74" w:rsidRPr="001368E7">
        <w:rPr>
          <w:rFonts w:ascii="Times New Roman" w:hAnsi="Times New Roman"/>
          <w:b/>
          <w:bCs/>
          <w:sz w:val="24"/>
          <w:szCs w:val="24"/>
          <w:lang w:val="es-PA"/>
        </w:rPr>
        <w:t xml:space="preserve">                    </w:t>
      </w:r>
      <w:r w:rsidRPr="001368E7">
        <w:rPr>
          <w:rFonts w:ascii="Times New Roman" w:hAnsi="Times New Roman"/>
          <w:b/>
          <w:bCs/>
          <w:sz w:val="24"/>
          <w:szCs w:val="24"/>
          <w:lang w:val="es-PA"/>
        </w:rPr>
        <w:t xml:space="preserve">                                                  </w:t>
      </w:r>
      <w:r w:rsidR="006D32B2" w:rsidRPr="001368E7">
        <w:rPr>
          <w:rFonts w:ascii="Times New Roman" w:hAnsi="Times New Roman"/>
          <w:b/>
          <w:bCs/>
          <w:sz w:val="24"/>
          <w:szCs w:val="24"/>
          <w:lang w:val="es-PA"/>
        </w:rPr>
        <w:t xml:space="preserve">        </w:t>
      </w:r>
      <w:r w:rsidRPr="001368E7">
        <w:rPr>
          <w:rFonts w:ascii="Times New Roman" w:hAnsi="Times New Roman"/>
          <w:b/>
          <w:bCs/>
          <w:sz w:val="24"/>
          <w:szCs w:val="24"/>
          <w:lang w:val="es-PA"/>
        </w:rPr>
        <w:t xml:space="preserve">   </w:t>
      </w:r>
      <w:r w:rsidR="0040681C">
        <w:rPr>
          <w:rFonts w:ascii="Times New Roman" w:hAnsi="Times New Roman"/>
          <w:b/>
          <w:bCs/>
          <w:sz w:val="24"/>
          <w:szCs w:val="24"/>
          <w:lang w:val="es-PA"/>
        </w:rPr>
        <w:t xml:space="preserve">       </w:t>
      </w:r>
      <w:r w:rsidR="00A57EC8">
        <w:rPr>
          <w:rFonts w:ascii="Times New Roman" w:hAnsi="Times New Roman"/>
          <w:b/>
          <w:bCs/>
          <w:sz w:val="24"/>
          <w:szCs w:val="24"/>
          <w:lang w:val="es-PA"/>
        </w:rPr>
        <w:t xml:space="preserve"> </w:t>
      </w:r>
      <w:proofErr w:type="spellStart"/>
      <w:r w:rsidRPr="001368E7">
        <w:rPr>
          <w:rFonts w:ascii="Times New Roman" w:hAnsi="Times New Roman"/>
          <w:b/>
          <w:bCs/>
          <w:sz w:val="24"/>
          <w:szCs w:val="24"/>
          <w:lang w:val="es-PA"/>
        </w:rPr>
        <w:t>Secretari</w:t>
      </w:r>
      <w:proofErr w:type="spellEnd"/>
      <w:r w:rsidR="00E94102">
        <w:rPr>
          <w:rFonts w:ascii="Times New Roman" w:hAnsi="Times New Roman"/>
          <w:b/>
          <w:bCs/>
          <w:sz w:val="24"/>
          <w:szCs w:val="24"/>
          <w:lang w:val="es-PA"/>
        </w:rPr>
        <w:t>@</w:t>
      </w:r>
      <w:r w:rsidRPr="001368E7">
        <w:rPr>
          <w:rFonts w:ascii="Times New Roman" w:hAnsi="Times New Roman"/>
          <w:b/>
          <w:bCs/>
          <w:sz w:val="24"/>
          <w:szCs w:val="24"/>
          <w:lang w:val="es-PA"/>
        </w:rPr>
        <w:t xml:space="preserve"> </w:t>
      </w:r>
    </w:p>
    <w:p w14:paraId="744AEC7F" w14:textId="77777777" w:rsidR="001A7BA0" w:rsidRPr="001368E7" w:rsidRDefault="001A7BA0" w:rsidP="001368E7">
      <w:pPr>
        <w:spacing w:after="0" w:line="240" w:lineRule="auto"/>
        <w:jc w:val="both"/>
        <w:rPr>
          <w:rFonts w:ascii="Times New Roman" w:hAnsi="Times New Roman"/>
          <w:b/>
          <w:bCs/>
          <w:sz w:val="24"/>
          <w:szCs w:val="24"/>
          <w:lang w:val="es-PA"/>
        </w:rPr>
      </w:pPr>
    </w:p>
    <w:p w14:paraId="36E34EFE" w14:textId="495A3AF1" w:rsidR="001B0692" w:rsidRPr="001368E7" w:rsidRDefault="001B0692" w:rsidP="00380F5E">
      <w:pPr>
        <w:jc w:val="both"/>
        <w:rPr>
          <w:rFonts w:ascii="Times New Roman" w:hAnsi="Times New Roman"/>
          <w:b/>
          <w:bCs/>
          <w:sz w:val="24"/>
          <w:szCs w:val="24"/>
          <w:lang w:val="es-PA"/>
        </w:rPr>
      </w:pPr>
    </w:p>
    <w:p w14:paraId="25941322" w14:textId="3CAEC230" w:rsidR="001B0692" w:rsidRPr="001368E7" w:rsidRDefault="001B0692" w:rsidP="00380F5E">
      <w:pPr>
        <w:jc w:val="both"/>
        <w:rPr>
          <w:rFonts w:ascii="Times New Roman" w:hAnsi="Times New Roman"/>
          <w:b/>
          <w:bCs/>
          <w:sz w:val="24"/>
          <w:szCs w:val="24"/>
          <w:lang w:val="es-PA"/>
        </w:rPr>
      </w:pPr>
    </w:p>
    <w:p w14:paraId="175C862E" w14:textId="539444E9" w:rsidR="001B0692" w:rsidRPr="001368E7" w:rsidRDefault="001B0692" w:rsidP="00380F5E">
      <w:pPr>
        <w:jc w:val="both"/>
        <w:rPr>
          <w:rFonts w:ascii="Times New Roman" w:hAnsi="Times New Roman"/>
          <w:b/>
          <w:bCs/>
          <w:sz w:val="24"/>
          <w:szCs w:val="24"/>
          <w:lang w:val="es-PA"/>
        </w:rPr>
      </w:pPr>
    </w:p>
    <w:p w14:paraId="7A24934E" w14:textId="6834106B" w:rsidR="001B0692" w:rsidRPr="001368E7" w:rsidRDefault="001B0692" w:rsidP="00380F5E">
      <w:pPr>
        <w:jc w:val="both"/>
        <w:rPr>
          <w:rFonts w:ascii="Times New Roman" w:hAnsi="Times New Roman"/>
          <w:b/>
          <w:bCs/>
          <w:sz w:val="24"/>
          <w:szCs w:val="24"/>
          <w:lang w:val="es-PA"/>
        </w:rPr>
      </w:pPr>
    </w:p>
    <w:p w14:paraId="3066C718" w14:textId="71F09E9C" w:rsidR="001B0692" w:rsidRPr="001368E7" w:rsidRDefault="001B0692" w:rsidP="00380F5E">
      <w:pPr>
        <w:jc w:val="both"/>
        <w:rPr>
          <w:rFonts w:ascii="Times New Roman" w:hAnsi="Times New Roman"/>
          <w:b/>
          <w:bCs/>
          <w:sz w:val="24"/>
          <w:szCs w:val="24"/>
          <w:lang w:val="es-PA"/>
        </w:rPr>
      </w:pPr>
    </w:p>
    <w:sectPr w:rsidR="001B0692" w:rsidRPr="001368E7" w:rsidSect="00524604">
      <w:headerReference w:type="default" r:id="rId8"/>
      <w:pgSz w:w="12242" w:h="20163"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771B" w14:textId="77777777" w:rsidR="00336617" w:rsidRDefault="00336617" w:rsidP="00A21523">
      <w:pPr>
        <w:spacing w:after="0" w:line="240" w:lineRule="auto"/>
      </w:pPr>
      <w:r>
        <w:separator/>
      </w:r>
    </w:p>
  </w:endnote>
  <w:endnote w:type="continuationSeparator" w:id="0">
    <w:p w14:paraId="05CB084C" w14:textId="77777777" w:rsidR="00336617" w:rsidRDefault="00336617" w:rsidP="00A2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89E24" w14:textId="77777777" w:rsidR="00336617" w:rsidRDefault="00336617" w:rsidP="00A21523">
      <w:pPr>
        <w:spacing w:after="0" w:line="240" w:lineRule="auto"/>
      </w:pPr>
      <w:r>
        <w:separator/>
      </w:r>
    </w:p>
  </w:footnote>
  <w:footnote w:type="continuationSeparator" w:id="0">
    <w:p w14:paraId="0D33AA7F" w14:textId="77777777" w:rsidR="00336617" w:rsidRDefault="00336617" w:rsidP="00A2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370324"/>
      <w:docPartObj>
        <w:docPartGallery w:val="Page Numbers (Top of Page)"/>
        <w:docPartUnique/>
      </w:docPartObj>
    </w:sdtPr>
    <w:sdtEndPr>
      <w:rPr>
        <w:rFonts w:ascii="Times New Roman" w:hAnsi="Times New Roman"/>
        <w:sz w:val="16"/>
        <w:szCs w:val="16"/>
      </w:rPr>
    </w:sdtEndPr>
    <w:sdtContent>
      <w:p w14:paraId="56EBE5E5" w14:textId="0DF502D8" w:rsidR="00A21523" w:rsidRPr="00A21523" w:rsidRDefault="00A21523">
        <w:pPr>
          <w:pStyle w:val="Encabezado"/>
          <w:jc w:val="right"/>
          <w:rPr>
            <w:rFonts w:ascii="Times New Roman" w:hAnsi="Times New Roman"/>
            <w:sz w:val="16"/>
            <w:szCs w:val="16"/>
          </w:rPr>
        </w:pPr>
        <w:r w:rsidRPr="00A21523">
          <w:rPr>
            <w:rFonts w:ascii="Times New Roman" w:hAnsi="Times New Roman"/>
            <w:sz w:val="16"/>
            <w:szCs w:val="16"/>
          </w:rPr>
          <w:fldChar w:fldCharType="begin"/>
        </w:r>
        <w:r w:rsidRPr="00A21523">
          <w:rPr>
            <w:rFonts w:ascii="Times New Roman" w:hAnsi="Times New Roman"/>
            <w:sz w:val="16"/>
            <w:szCs w:val="16"/>
          </w:rPr>
          <w:instrText>PAGE   \* MERGEFORMAT</w:instrText>
        </w:r>
        <w:r w:rsidRPr="00A21523">
          <w:rPr>
            <w:rFonts w:ascii="Times New Roman" w:hAnsi="Times New Roman"/>
            <w:sz w:val="16"/>
            <w:szCs w:val="16"/>
          </w:rPr>
          <w:fldChar w:fldCharType="separate"/>
        </w:r>
        <w:r w:rsidR="003C74CF" w:rsidRPr="003C74CF">
          <w:rPr>
            <w:rFonts w:ascii="Times New Roman" w:hAnsi="Times New Roman"/>
            <w:noProof/>
            <w:sz w:val="16"/>
            <w:szCs w:val="16"/>
            <w:lang w:val="es-ES"/>
          </w:rPr>
          <w:t>13</w:t>
        </w:r>
        <w:r w:rsidRPr="00A21523">
          <w:rPr>
            <w:rFonts w:ascii="Times New Roman" w:hAnsi="Times New Roman"/>
            <w:sz w:val="16"/>
            <w:szCs w:val="16"/>
          </w:rPr>
          <w:fldChar w:fldCharType="end"/>
        </w:r>
      </w:p>
    </w:sdtContent>
  </w:sdt>
  <w:p w14:paraId="70A7EABD" w14:textId="77777777" w:rsidR="00A21523" w:rsidRDefault="00A215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C3E"/>
    <w:multiLevelType w:val="hybridMultilevel"/>
    <w:tmpl w:val="43D6E9F2"/>
    <w:lvl w:ilvl="0" w:tplc="838AB6F2">
      <w:start w:val="1"/>
      <w:numFmt w:val="lowerLetter"/>
      <w:lvlText w:val="%1."/>
      <w:lvlJc w:val="left"/>
      <w:pPr>
        <w:ind w:left="360" w:hanging="360"/>
      </w:pPr>
      <w:rPr>
        <w:b w:val="0"/>
        <w:bCs w:val="0"/>
      </w:rPr>
    </w:lvl>
    <w:lvl w:ilvl="1" w:tplc="180A0019">
      <w:start w:val="1"/>
      <w:numFmt w:val="decimal"/>
      <w:lvlText w:val="%2."/>
      <w:lvlJc w:val="left"/>
      <w:pPr>
        <w:tabs>
          <w:tab w:val="num" w:pos="1080"/>
        </w:tabs>
        <w:ind w:left="1080" w:hanging="360"/>
      </w:pPr>
    </w:lvl>
    <w:lvl w:ilvl="2" w:tplc="180A001B">
      <w:start w:val="1"/>
      <w:numFmt w:val="decimal"/>
      <w:lvlText w:val="%3."/>
      <w:lvlJc w:val="left"/>
      <w:pPr>
        <w:tabs>
          <w:tab w:val="num" w:pos="1800"/>
        </w:tabs>
        <w:ind w:left="1800" w:hanging="360"/>
      </w:pPr>
    </w:lvl>
    <w:lvl w:ilvl="3" w:tplc="180A000F">
      <w:start w:val="1"/>
      <w:numFmt w:val="decimal"/>
      <w:lvlText w:val="%4."/>
      <w:lvlJc w:val="left"/>
      <w:pPr>
        <w:tabs>
          <w:tab w:val="num" w:pos="2520"/>
        </w:tabs>
        <w:ind w:left="2520" w:hanging="360"/>
      </w:pPr>
    </w:lvl>
    <w:lvl w:ilvl="4" w:tplc="180A0019">
      <w:start w:val="1"/>
      <w:numFmt w:val="decimal"/>
      <w:lvlText w:val="%5."/>
      <w:lvlJc w:val="left"/>
      <w:pPr>
        <w:tabs>
          <w:tab w:val="num" w:pos="3240"/>
        </w:tabs>
        <w:ind w:left="3240" w:hanging="360"/>
      </w:pPr>
    </w:lvl>
    <w:lvl w:ilvl="5" w:tplc="180A001B">
      <w:start w:val="1"/>
      <w:numFmt w:val="decimal"/>
      <w:lvlText w:val="%6."/>
      <w:lvlJc w:val="left"/>
      <w:pPr>
        <w:tabs>
          <w:tab w:val="num" w:pos="3960"/>
        </w:tabs>
        <w:ind w:left="3960" w:hanging="360"/>
      </w:pPr>
    </w:lvl>
    <w:lvl w:ilvl="6" w:tplc="180A000F">
      <w:start w:val="1"/>
      <w:numFmt w:val="decimal"/>
      <w:lvlText w:val="%7."/>
      <w:lvlJc w:val="left"/>
      <w:pPr>
        <w:tabs>
          <w:tab w:val="num" w:pos="4680"/>
        </w:tabs>
        <w:ind w:left="4680" w:hanging="360"/>
      </w:pPr>
    </w:lvl>
    <w:lvl w:ilvl="7" w:tplc="180A0019">
      <w:start w:val="1"/>
      <w:numFmt w:val="decimal"/>
      <w:lvlText w:val="%8."/>
      <w:lvlJc w:val="left"/>
      <w:pPr>
        <w:tabs>
          <w:tab w:val="num" w:pos="5400"/>
        </w:tabs>
        <w:ind w:left="5400" w:hanging="360"/>
      </w:pPr>
    </w:lvl>
    <w:lvl w:ilvl="8" w:tplc="180A001B">
      <w:start w:val="1"/>
      <w:numFmt w:val="decimal"/>
      <w:lvlText w:val="%9."/>
      <w:lvlJc w:val="left"/>
      <w:pPr>
        <w:tabs>
          <w:tab w:val="num" w:pos="6120"/>
        </w:tabs>
        <w:ind w:left="6120" w:hanging="360"/>
      </w:pPr>
    </w:lvl>
  </w:abstractNum>
  <w:abstractNum w:abstractNumId="1" w15:restartNumberingAfterBreak="0">
    <w:nsid w:val="0E4B7B7F"/>
    <w:multiLevelType w:val="hybridMultilevel"/>
    <w:tmpl w:val="316C796E"/>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0EA217F5"/>
    <w:multiLevelType w:val="hybridMultilevel"/>
    <w:tmpl w:val="6B5AEE6A"/>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 w15:restartNumberingAfterBreak="0">
    <w:nsid w:val="0EFD2F9D"/>
    <w:multiLevelType w:val="hybridMultilevel"/>
    <w:tmpl w:val="A3B0351E"/>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 w15:restartNumberingAfterBreak="0">
    <w:nsid w:val="17375BD6"/>
    <w:multiLevelType w:val="hybridMultilevel"/>
    <w:tmpl w:val="AECE82D0"/>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7E43094"/>
    <w:multiLevelType w:val="hybridMultilevel"/>
    <w:tmpl w:val="DAEC19C6"/>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6" w15:restartNumberingAfterBreak="0">
    <w:nsid w:val="18232EEC"/>
    <w:multiLevelType w:val="hybridMultilevel"/>
    <w:tmpl w:val="DAC07D42"/>
    <w:lvl w:ilvl="0" w:tplc="0C0A0019">
      <w:start w:val="1"/>
      <w:numFmt w:val="lowerLetter"/>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7" w15:restartNumberingAfterBreak="0">
    <w:nsid w:val="1BCF16B6"/>
    <w:multiLevelType w:val="hybridMultilevel"/>
    <w:tmpl w:val="093A4310"/>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8" w15:restartNumberingAfterBreak="0">
    <w:nsid w:val="1CF93888"/>
    <w:multiLevelType w:val="hybridMultilevel"/>
    <w:tmpl w:val="795A0DB6"/>
    <w:lvl w:ilvl="0" w:tplc="180A0019">
      <w:start w:val="1"/>
      <w:numFmt w:val="lowerLetter"/>
      <w:lvlText w:val="%1."/>
      <w:lvlJc w:val="left"/>
      <w:pPr>
        <w:ind w:left="360" w:hanging="360"/>
      </w:pPr>
    </w:lvl>
    <w:lvl w:ilvl="1" w:tplc="180A0019">
      <w:start w:val="1"/>
      <w:numFmt w:val="decimal"/>
      <w:lvlText w:val="%2."/>
      <w:lvlJc w:val="left"/>
      <w:pPr>
        <w:tabs>
          <w:tab w:val="num" w:pos="1080"/>
        </w:tabs>
        <w:ind w:left="1080" w:hanging="360"/>
      </w:pPr>
    </w:lvl>
    <w:lvl w:ilvl="2" w:tplc="180A001B">
      <w:start w:val="1"/>
      <w:numFmt w:val="decimal"/>
      <w:lvlText w:val="%3."/>
      <w:lvlJc w:val="left"/>
      <w:pPr>
        <w:tabs>
          <w:tab w:val="num" w:pos="1800"/>
        </w:tabs>
        <w:ind w:left="1800" w:hanging="360"/>
      </w:pPr>
    </w:lvl>
    <w:lvl w:ilvl="3" w:tplc="180A000F">
      <w:start w:val="1"/>
      <w:numFmt w:val="decimal"/>
      <w:lvlText w:val="%4."/>
      <w:lvlJc w:val="left"/>
      <w:pPr>
        <w:tabs>
          <w:tab w:val="num" w:pos="2520"/>
        </w:tabs>
        <w:ind w:left="2520" w:hanging="360"/>
      </w:pPr>
    </w:lvl>
    <w:lvl w:ilvl="4" w:tplc="180A0019">
      <w:start w:val="1"/>
      <w:numFmt w:val="decimal"/>
      <w:lvlText w:val="%5."/>
      <w:lvlJc w:val="left"/>
      <w:pPr>
        <w:tabs>
          <w:tab w:val="num" w:pos="3240"/>
        </w:tabs>
        <w:ind w:left="3240" w:hanging="360"/>
      </w:pPr>
    </w:lvl>
    <w:lvl w:ilvl="5" w:tplc="180A001B">
      <w:start w:val="1"/>
      <w:numFmt w:val="decimal"/>
      <w:lvlText w:val="%6."/>
      <w:lvlJc w:val="left"/>
      <w:pPr>
        <w:tabs>
          <w:tab w:val="num" w:pos="3960"/>
        </w:tabs>
        <w:ind w:left="3960" w:hanging="360"/>
      </w:pPr>
    </w:lvl>
    <w:lvl w:ilvl="6" w:tplc="180A000F">
      <w:start w:val="1"/>
      <w:numFmt w:val="decimal"/>
      <w:lvlText w:val="%7."/>
      <w:lvlJc w:val="left"/>
      <w:pPr>
        <w:tabs>
          <w:tab w:val="num" w:pos="4680"/>
        </w:tabs>
        <w:ind w:left="4680" w:hanging="360"/>
      </w:pPr>
    </w:lvl>
    <w:lvl w:ilvl="7" w:tplc="180A0019">
      <w:start w:val="1"/>
      <w:numFmt w:val="decimal"/>
      <w:lvlText w:val="%8."/>
      <w:lvlJc w:val="left"/>
      <w:pPr>
        <w:tabs>
          <w:tab w:val="num" w:pos="5400"/>
        </w:tabs>
        <w:ind w:left="5400" w:hanging="360"/>
      </w:pPr>
    </w:lvl>
    <w:lvl w:ilvl="8" w:tplc="180A001B">
      <w:start w:val="1"/>
      <w:numFmt w:val="decimal"/>
      <w:lvlText w:val="%9."/>
      <w:lvlJc w:val="left"/>
      <w:pPr>
        <w:tabs>
          <w:tab w:val="num" w:pos="6120"/>
        </w:tabs>
        <w:ind w:left="6120" w:hanging="360"/>
      </w:pPr>
    </w:lvl>
  </w:abstractNum>
  <w:abstractNum w:abstractNumId="9" w15:restartNumberingAfterBreak="0">
    <w:nsid w:val="1D8C3BD2"/>
    <w:multiLevelType w:val="hybridMultilevel"/>
    <w:tmpl w:val="3F46DFAA"/>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0" w15:restartNumberingAfterBreak="0">
    <w:nsid w:val="21834CDF"/>
    <w:multiLevelType w:val="hybridMultilevel"/>
    <w:tmpl w:val="9CBC681E"/>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1" w15:restartNumberingAfterBreak="0">
    <w:nsid w:val="22B958AF"/>
    <w:multiLevelType w:val="hybridMultilevel"/>
    <w:tmpl w:val="8E56183E"/>
    <w:lvl w:ilvl="0" w:tplc="8EB2EAAC">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15:restartNumberingAfterBreak="0">
    <w:nsid w:val="24C678A0"/>
    <w:multiLevelType w:val="hybridMultilevel"/>
    <w:tmpl w:val="DA9C1758"/>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3" w15:restartNumberingAfterBreak="0">
    <w:nsid w:val="2BCB3C18"/>
    <w:multiLevelType w:val="hybridMultilevel"/>
    <w:tmpl w:val="4FCA810C"/>
    <w:lvl w:ilvl="0" w:tplc="180A0017">
      <w:start w:val="1"/>
      <w:numFmt w:val="lowerLetter"/>
      <w:lvlText w:val="%1)"/>
      <w:lvlJc w:val="left"/>
      <w:pPr>
        <w:ind w:left="0" w:hanging="360"/>
      </w:pPr>
    </w:lvl>
    <w:lvl w:ilvl="1" w:tplc="180A0019" w:tentative="1">
      <w:start w:val="1"/>
      <w:numFmt w:val="lowerLetter"/>
      <w:lvlText w:val="%2."/>
      <w:lvlJc w:val="left"/>
      <w:pPr>
        <w:ind w:left="720" w:hanging="360"/>
      </w:pPr>
    </w:lvl>
    <w:lvl w:ilvl="2" w:tplc="180A001B" w:tentative="1">
      <w:start w:val="1"/>
      <w:numFmt w:val="lowerRoman"/>
      <w:lvlText w:val="%3."/>
      <w:lvlJc w:val="right"/>
      <w:pPr>
        <w:ind w:left="1440" w:hanging="180"/>
      </w:pPr>
    </w:lvl>
    <w:lvl w:ilvl="3" w:tplc="180A000F" w:tentative="1">
      <w:start w:val="1"/>
      <w:numFmt w:val="decimal"/>
      <w:lvlText w:val="%4."/>
      <w:lvlJc w:val="left"/>
      <w:pPr>
        <w:ind w:left="2160" w:hanging="360"/>
      </w:pPr>
    </w:lvl>
    <w:lvl w:ilvl="4" w:tplc="180A0019" w:tentative="1">
      <w:start w:val="1"/>
      <w:numFmt w:val="lowerLetter"/>
      <w:lvlText w:val="%5."/>
      <w:lvlJc w:val="left"/>
      <w:pPr>
        <w:ind w:left="2880" w:hanging="360"/>
      </w:pPr>
    </w:lvl>
    <w:lvl w:ilvl="5" w:tplc="180A001B" w:tentative="1">
      <w:start w:val="1"/>
      <w:numFmt w:val="lowerRoman"/>
      <w:lvlText w:val="%6."/>
      <w:lvlJc w:val="right"/>
      <w:pPr>
        <w:ind w:left="3600" w:hanging="180"/>
      </w:pPr>
    </w:lvl>
    <w:lvl w:ilvl="6" w:tplc="180A000F" w:tentative="1">
      <w:start w:val="1"/>
      <w:numFmt w:val="decimal"/>
      <w:lvlText w:val="%7."/>
      <w:lvlJc w:val="left"/>
      <w:pPr>
        <w:ind w:left="4320" w:hanging="360"/>
      </w:pPr>
    </w:lvl>
    <w:lvl w:ilvl="7" w:tplc="180A0019" w:tentative="1">
      <w:start w:val="1"/>
      <w:numFmt w:val="lowerLetter"/>
      <w:lvlText w:val="%8."/>
      <w:lvlJc w:val="left"/>
      <w:pPr>
        <w:ind w:left="5040" w:hanging="360"/>
      </w:pPr>
    </w:lvl>
    <w:lvl w:ilvl="8" w:tplc="180A001B" w:tentative="1">
      <w:start w:val="1"/>
      <w:numFmt w:val="lowerRoman"/>
      <w:lvlText w:val="%9."/>
      <w:lvlJc w:val="right"/>
      <w:pPr>
        <w:ind w:left="5760" w:hanging="180"/>
      </w:pPr>
    </w:lvl>
  </w:abstractNum>
  <w:abstractNum w:abstractNumId="14" w15:restartNumberingAfterBreak="0">
    <w:nsid w:val="2F0F04FC"/>
    <w:multiLevelType w:val="hybridMultilevel"/>
    <w:tmpl w:val="1DE42F26"/>
    <w:lvl w:ilvl="0" w:tplc="180A0019">
      <w:start w:val="1"/>
      <w:numFmt w:val="lowerLetter"/>
      <w:lvlText w:val="%1."/>
      <w:lvlJc w:val="left"/>
      <w:pPr>
        <w:ind w:left="720" w:hanging="360"/>
      </w:p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15" w15:restartNumberingAfterBreak="0">
    <w:nsid w:val="39A36893"/>
    <w:multiLevelType w:val="hybridMultilevel"/>
    <w:tmpl w:val="31980722"/>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6" w15:restartNumberingAfterBreak="0">
    <w:nsid w:val="44F11180"/>
    <w:multiLevelType w:val="hybridMultilevel"/>
    <w:tmpl w:val="FDE26F02"/>
    <w:lvl w:ilvl="0" w:tplc="1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46A142DC"/>
    <w:multiLevelType w:val="hybridMultilevel"/>
    <w:tmpl w:val="45CE4A58"/>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8" w15:restartNumberingAfterBreak="0">
    <w:nsid w:val="47EA1575"/>
    <w:multiLevelType w:val="hybridMultilevel"/>
    <w:tmpl w:val="D892E5CE"/>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9" w15:restartNumberingAfterBreak="0">
    <w:nsid w:val="597C24A1"/>
    <w:multiLevelType w:val="hybridMultilevel"/>
    <w:tmpl w:val="BCDCE9EC"/>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0" w15:restartNumberingAfterBreak="0">
    <w:nsid w:val="69B76087"/>
    <w:multiLevelType w:val="hybridMultilevel"/>
    <w:tmpl w:val="B468ADA8"/>
    <w:lvl w:ilvl="0" w:tplc="180A0017">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1" w15:restartNumberingAfterBreak="0">
    <w:nsid w:val="74616CC1"/>
    <w:multiLevelType w:val="hybridMultilevel"/>
    <w:tmpl w:val="8D22D9C8"/>
    <w:lvl w:ilvl="0" w:tplc="180A0019">
      <w:start w:val="1"/>
      <w:numFmt w:val="lowerLetter"/>
      <w:lvlText w:val="%1."/>
      <w:lvlJc w:val="left"/>
      <w:pPr>
        <w:ind w:left="360" w:hanging="360"/>
      </w:pPr>
    </w:lvl>
    <w:lvl w:ilvl="1" w:tplc="180A0019">
      <w:start w:val="1"/>
      <w:numFmt w:val="decimal"/>
      <w:lvlText w:val="%2."/>
      <w:lvlJc w:val="left"/>
      <w:pPr>
        <w:tabs>
          <w:tab w:val="num" w:pos="1080"/>
        </w:tabs>
        <w:ind w:left="1080" w:hanging="360"/>
      </w:pPr>
    </w:lvl>
    <w:lvl w:ilvl="2" w:tplc="180A001B">
      <w:start w:val="1"/>
      <w:numFmt w:val="decimal"/>
      <w:lvlText w:val="%3."/>
      <w:lvlJc w:val="left"/>
      <w:pPr>
        <w:tabs>
          <w:tab w:val="num" w:pos="1800"/>
        </w:tabs>
        <w:ind w:left="1800" w:hanging="360"/>
      </w:pPr>
    </w:lvl>
    <w:lvl w:ilvl="3" w:tplc="180A000F">
      <w:start w:val="1"/>
      <w:numFmt w:val="decimal"/>
      <w:lvlText w:val="%4."/>
      <w:lvlJc w:val="left"/>
      <w:pPr>
        <w:tabs>
          <w:tab w:val="num" w:pos="2520"/>
        </w:tabs>
        <w:ind w:left="2520" w:hanging="360"/>
      </w:pPr>
    </w:lvl>
    <w:lvl w:ilvl="4" w:tplc="180A0019">
      <w:start w:val="1"/>
      <w:numFmt w:val="decimal"/>
      <w:lvlText w:val="%5."/>
      <w:lvlJc w:val="left"/>
      <w:pPr>
        <w:tabs>
          <w:tab w:val="num" w:pos="3240"/>
        </w:tabs>
        <w:ind w:left="3240" w:hanging="360"/>
      </w:pPr>
    </w:lvl>
    <w:lvl w:ilvl="5" w:tplc="180A001B">
      <w:start w:val="1"/>
      <w:numFmt w:val="decimal"/>
      <w:lvlText w:val="%6."/>
      <w:lvlJc w:val="left"/>
      <w:pPr>
        <w:tabs>
          <w:tab w:val="num" w:pos="3960"/>
        </w:tabs>
        <w:ind w:left="3960" w:hanging="360"/>
      </w:pPr>
    </w:lvl>
    <w:lvl w:ilvl="6" w:tplc="180A000F">
      <w:start w:val="1"/>
      <w:numFmt w:val="decimal"/>
      <w:lvlText w:val="%7."/>
      <w:lvlJc w:val="left"/>
      <w:pPr>
        <w:tabs>
          <w:tab w:val="num" w:pos="4680"/>
        </w:tabs>
        <w:ind w:left="4680" w:hanging="360"/>
      </w:pPr>
    </w:lvl>
    <w:lvl w:ilvl="7" w:tplc="180A0019">
      <w:start w:val="1"/>
      <w:numFmt w:val="decimal"/>
      <w:lvlText w:val="%8."/>
      <w:lvlJc w:val="left"/>
      <w:pPr>
        <w:tabs>
          <w:tab w:val="num" w:pos="5400"/>
        </w:tabs>
        <w:ind w:left="5400" w:hanging="360"/>
      </w:pPr>
    </w:lvl>
    <w:lvl w:ilvl="8" w:tplc="180A001B">
      <w:start w:val="1"/>
      <w:numFmt w:val="decimal"/>
      <w:lvlText w:val="%9."/>
      <w:lvlJc w:val="left"/>
      <w:pPr>
        <w:tabs>
          <w:tab w:val="num" w:pos="6120"/>
        </w:tabs>
        <w:ind w:left="6120" w:hanging="360"/>
      </w:pPr>
    </w:lvl>
  </w:abstractNum>
  <w:abstractNum w:abstractNumId="22" w15:restartNumberingAfterBreak="0">
    <w:nsid w:val="784D7829"/>
    <w:multiLevelType w:val="hybridMultilevel"/>
    <w:tmpl w:val="03A094D6"/>
    <w:lvl w:ilvl="0" w:tplc="180A0019">
      <w:start w:val="1"/>
      <w:numFmt w:val="lowerLetter"/>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3" w15:restartNumberingAfterBreak="0">
    <w:nsid w:val="7D061B94"/>
    <w:multiLevelType w:val="hybridMultilevel"/>
    <w:tmpl w:val="9B34AD54"/>
    <w:lvl w:ilvl="0" w:tplc="180A0019">
      <w:start w:val="1"/>
      <w:numFmt w:val="lowerLetter"/>
      <w:lvlText w:val="%1."/>
      <w:lvlJc w:val="left"/>
      <w:pPr>
        <w:ind w:left="720" w:hanging="360"/>
      </w:pPr>
    </w:lvl>
    <w:lvl w:ilvl="1" w:tplc="180A0019">
      <w:start w:val="1"/>
      <w:numFmt w:val="decimal"/>
      <w:lvlText w:val="%2."/>
      <w:lvlJc w:val="left"/>
      <w:pPr>
        <w:tabs>
          <w:tab w:val="num" w:pos="1440"/>
        </w:tabs>
        <w:ind w:left="1440" w:hanging="360"/>
      </w:pPr>
    </w:lvl>
    <w:lvl w:ilvl="2" w:tplc="180A001B">
      <w:start w:val="1"/>
      <w:numFmt w:val="decimal"/>
      <w:lvlText w:val="%3."/>
      <w:lvlJc w:val="left"/>
      <w:pPr>
        <w:tabs>
          <w:tab w:val="num" w:pos="2160"/>
        </w:tabs>
        <w:ind w:left="2160" w:hanging="360"/>
      </w:pPr>
    </w:lvl>
    <w:lvl w:ilvl="3" w:tplc="180A000F">
      <w:start w:val="1"/>
      <w:numFmt w:val="decimal"/>
      <w:lvlText w:val="%4."/>
      <w:lvlJc w:val="left"/>
      <w:pPr>
        <w:tabs>
          <w:tab w:val="num" w:pos="2880"/>
        </w:tabs>
        <w:ind w:left="2880" w:hanging="360"/>
      </w:pPr>
    </w:lvl>
    <w:lvl w:ilvl="4" w:tplc="180A0019">
      <w:start w:val="1"/>
      <w:numFmt w:val="decimal"/>
      <w:lvlText w:val="%5."/>
      <w:lvlJc w:val="left"/>
      <w:pPr>
        <w:tabs>
          <w:tab w:val="num" w:pos="3600"/>
        </w:tabs>
        <w:ind w:left="3600" w:hanging="360"/>
      </w:pPr>
    </w:lvl>
    <w:lvl w:ilvl="5" w:tplc="180A001B">
      <w:start w:val="1"/>
      <w:numFmt w:val="decimal"/>
      <w:lvlText w:val="%6."/>
      <w:lvlJc w:val="left"/>
      <w:pPr>
        <w:tabs>
          <w:tab w:val="num" w:pos="4320"/>
        </w:tabs>
        <w:ind w:left="4320" w:hanging="360"/>
      </w:pPr>
    </w:lvl>
    <w:lvl w:ilvl="6" w:tplc="180A000F">
      <w:start w:val="1"/>
      <w:numFmt w:val="decimal"/>
      <w:lvlText w:val="%7."/>
      <w:lvlJc w:val="left"/>
      <w:pPr>
        <w:tabs>
          <w:tab w:val="num" w:pos="5040"/>
        </w:tabs>
        <w:ind w:left="5040" w:hanging="360"/>
      </w:pPr>
    </w:lvl>
    <w:lvl w:ilvl="7" w:tplc="180A0019">
      <w:start w:val="1"/>
      <w:numFmt w:val="decimal"/>
      <w:lvlText w:val="%8."/>
      <w:lvlJc w:val="left"/>
      <w:pPr>
        <w:tabs>
          <w:tab w:val="num" w:pos="5760"/>
        </w:tabs>
        <w:ind w:left="5760" w:hanging="360"/>
      </w:pPr>
    </w:lvl>
    <w:lvl w:ilvl="8" w:tplc="180A001B">
      <w:start w:val="1"/>
      <w:numFmt w:val="decimal"/>
      <w:lvlText w:val="%9."/>
      <w:lvlJc w:val="left"/>
      <w:pPr>
        <w:tabs>
          <w:tab w:val="num" w:pos="6480"/>
        </w:tabs>
        <w:ind w:left="6480" w:hanging="360"/>
      </w:pPr>
    </w:lvl>
  </w:abstractNum>
  <w:abstractNum w:abstractNumId="24" w15:restartNumberingAfterBreak="0">
    <w:nsid w:val="7E0B3ADD"/>
    <w:multiLevelType w:val="hybridMultilevel"/>
    <w:tmpl w:val="DE6C7544"/>
    <w:lvl w:ilvl="0" w:tplc="180A0019">
      <w:start w:val="1"/>
      <w:numFmt w:val="lowerLetter"/>
      <w:lvlText w:val="%1."/>
      <w:lvlJc w:val="left"/>
      <w:pPr>
        <w:ind w:left="360" w:hanging="360"/>
      </w:pPr>
    </w:lvl>
    <w:lvl w:ilvl="1" w:tplc="180A0019">
      <w:start w:val="1"/>
      <w:numFmt w:val="decimal"/>
      <w:lvlText w:val="%2."/>
      <w:lvlJc w:val="left"/>
      <w:pPr>
        <w:tabs>
          <w:tab w:val="num" w:pos="1080"/>
        </w:tabs>
        <w:ind w:left="1080" w:hanging="360"/>
      </w:pPr>
    </w:lvl>
    <w:lvl w:ilvl="2" w:tplc="180A001B">
      <w:start w:val="1"/>
      <w:numFmt w:val="decimal"/>
      <w:lvlText w:val="%3."/>
      <w:lvlJc w:val="left"/>
      <w:pPr>
        <w:tabs>
          <w:tab w:val="num" w:pos="1800"/>
        </w:tabs>
        <w:ind w:left="1800" w:hanging="360"/>
      </w:pPr>
    </w:lvl>
    <w:lvl w:ilvl="3" w:tplc="180A000F">
      <w:start w:val="1"/>
      <w:numFmt w:val="decimal"/>
      <w:lvlText w:val="%4."/>
      <w:lvlJc w:val="left"/>
      <w:pPr>
        <w:tabs>
          <w:tab w:val="num" w:pos="2520"/>
        </w:tabs>
        <w:ind w:left="2520" w:hanging="360"/>
      </w:pPr>
    </w:lvl>
    <w:lvl w:ilvl="4" w:tplc="180A0019">
      <w:start w:val="1"/>
      <w:numFmt w:val="decimal"/>
      <w:lvlText w:val="%5."/>
      <w:lvlJc w:val="left"/>
      <w:pPr>
        <w:tabs>
          <w:tab w:val="num" w:pos="3240"/>
        </w:tabs>
        <w:ind w:left="3240" w:hanging="360"/>
      </w:pPr>
    </w:lvl>
    <w:lvl w:ilvl="5" w:tplc="180A001B">
      <w:start w:val="1"/>
      <w:numFmt w:val="decimal"/>
      <w:lvlText w:val="%6."/>
      <w:lvlJc w:val="left"/>
      <w:pPr>
        <w:tabs>
          <w:tab w:val="num" w:pos="3960"/>
        </w:tabs>
        <w:ind w:left="3960" w:hanging="360"/>
      </w:pPr>
    </w:lvl>
    <w:lvl w:ilvl="6" w:tplc="180A000F">
      <w:start w:val="1"/>
      <w:numFmt w:val="decimal"/>
      <w:lvlText w:val="%7."/>
      <w:lvlJc w:val="left"/>
      <w:pPr>
        <w:tabs>
          <w:tab w:val="num" w:pos="4680"/>
        </w:tabs>
        <w:ind w:left="4680" w:hanging="360"/>
      </w:pPr>
    </w:lvl>
    <w:lvl w:ilvl="7" w:tplc="180A0019">
      <w:start w:val="1"/>
      <w:numFmt w:val="decimal"/>
      <w:lvlText w:val="%8."/>
      <w:lvlJc w:val="left"/>
      <w:pPr>
        <w:tabs>
          <w:tab w:val="num" w:pos="5400"/>
        </w:tabs>
        <w:ind w:left="5400" w:hanging="360"/>
      </w:pPr>
    </w:lvl>
    <w:lvl w:ilvl="8" w:tplc="180A001B">
      <w:start w:val="1"/>
      <w:numFmt w:val="decimal"/>
      <w:lvlText w:val="%9."/>
      <w:lvlJc w:val="left"/>
      <w:pPr>
        <w:tabs>
          <w:tab w:val="num" w:pos="6120"/>
        </w:tabs>
        <w:ind w:left="612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0"/>
  </w:num>
  <w:num w:numId="11">
    <w:abstractNumId w:val="13"/>
  </w:num>
  <w:num w:numId="12">
    <w:abstractNumId w:val="11"/>
  </w:num>
  <w:num w:numId="13">
    <w:abstractNumId w:val="19"/>
  </w:num>
  <w:num w:numId="14">
    <w:abstractNumId w:val="17"/>
  </w:num>
  <w:num w:numId="15">
    <w:abstractNumId w:val="7"/>
  </w:num>
  <w:num w:numId="16">
    <w:abstractNumId w:val="1"/>
  </w:num>
  <w:num w:numId="17">
    <w:abstractNumId w:val="12"/>
  </w:num>
  <w:num w:numId="18">
    <w:abstractNumId w:val="10"/>
  </w:num>
  <w:num w:numId="19">
    <w:abstractNumId w:val="3"/>
  </w:num>
  <w:num w:numId="20">
    <w:abstractNumId w:val="4"/>
  </w:num>
  <w:num w:numId="21">
    <w:abstractNumId w:val="15"/>
  </w:num>
  <w:num w:numId="22">
    <w:abstractNumId w:val="18"/>
  </w:num>
  <w:num w:numId="23">
    <w:abstractNumId w:val="9"/>
  </w:num>
  <w:num w:numId="24">
    <w:abstractNumId w:val="2"/>
  </w:num>
  <w:num w:numId="25">
    <w:abstractNumId w:val="5"/>
  </w:num>
  <w:num w:numId="26">
    <w:abstractNumId w:val="2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PA" w:vendorID="64" w:dllVersion="6" w:nlCheck="1" w:checkStyle="0"/>
  <w:activeWritingStyle w:appName="MSWord" w:lang="es-MX" w:vendorID="64" w:dllVersion="6" w:nlCheck="1" w:checkStyle="0"/>
  <w:activeWritingStyle w:appName="MSWord" w:lang="es-419" w:vendorID="64" w:dllVersion="6" w:nlCheck="1" w:checkStyle="0"/>
  <w:activeWritingStyle w:appName="MSWord" w:lang="es-PA"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23"/>
    <w:rsid w:val="000219E9"/>
    <w:rsid w:val="0002209B"/>
    <w:rsid w:val="000238D6"/>
    <w:rsid w:val="00034712"/>
    <w:rsid w:val="00041B6B"/>
    <w:rsid w:val="00045171"/>
    <w:rsid w:val="0005364E"/>
    <w:rsid w:val="0005480D"/>
    <w:rsid w:val="000668B2"/>
    <w:rsid w:val="00075022"/>
    <w:rsid w:val="000800CD"/>
    <w:rsid w:val="0008218D"/>
    <w:rsid w:val="00085A24"/>
    <w:rsid w:val="00090CDE"/>
    <w:rsid w:val="0009417A"/>
    <w:rsid w:val="00097D54"/>
    <w:rsid w:val="000A21EF"/>
    <w:rsid w:val="000B2323"/>
    <w:rsid w:val="000B6BB4"/>
    <w:rsid w:val="000B76B0"/>
    <w:rsid w:val="000C6D50"/>
    <w:rsid w:val="000D2097"/>
    <w:rsid w:val="000D2251"/>
    <w:rsid w:val="000D539E"/>
    <w:rsid w:val="00105B61"/>
    <w:rsid w:val="00115B6F"/>
    <w:rsid w:val="00121CC6"/>
    <w:rsid w:val="00122FA2"/>
    <w:rsid w:val="001256D5"/>
    <w:rsid w:val="00131858"/>
    <w:rsid w:val="00134CD3"/>
    <w:rsid w:val="00135FD0"/>
    <w:rsid w:val="001368E7"/>
    <w:rsid w:val="00137F16"/>
    <w:rsid w:val="001628FC"/>
    <w:rsid w:val="00190C5C"/>
    <w:rsid w:val="00191DF6"/>
    <w:rsid w:val="00193951"/>
    <w:rsid w:val="00197A60"/>
    <w:rsid w:val="00197F87"/>
    <w:rsid w:val="001A7BA0"/>
    <w:rsid w:val="001B0085"/>
    <w:rsid w:val="001B0692"/>
    <w:rsid w:val="001B259E"/>
    <w:rsid w:val="001C1BF6"/>
    <w:rsid w:val="001C2750"/>
    <w:rsid w:val="001C29C3"/>
    <w:rsid w:val="001C6976"/>
    <w:rsid w:val="001D18E0"/>
    <w:rsid w:val="001D3B43"/>
    <w:rsid w:val="001E2C05"/>
    <w:rsid w:val="001F129B"/>
    <w:rsid w:val="001F738F"/>
    <w:rsid w:val="00217576"/>
    <w:rsid w:val="00222B77"/>
    <w:rsid w:val="00224B9E"/>
    <w:rsid w:val="00226FA7"/>
    <w:rsid w:val="002405A0"/>
    <w:rsid w:val="00242B16"/>
    <w:rsid w:val="002434E8"/>
    <w:rsid w:val="00246659"/>
    <w:rsid w:val="0025224A"/>
    <w:rsid w:val="002618A3"/>
    <w:rsid w:val="00266509"/>
    <w:rsid w:val="00271993"/>
    <w:rsid w:val="00275B35"/>
    <w:rsid w:val="002761CD"/>
    <w:rsid w:val="00284E4D"/>
    <w:rsid w:val="00292726"/>
    <w:rsid w:val="002A0118"/>
    <w:rsid w:val="002A1A69"/>
    <w:rsid w:val="002B77C0"/>
    <w:rsid w:val="002C0DD1"/>
    <w:rsid w:val="002D3D30"/>
    <w:rsid w:val="002D7664"/>
    <w:rsid w:val="002D7FB2"/>
    <w:rsid w:val="002F0446"/>
    <w:rsid w:val="002F0A74"/>
    <w:rsid w:val="002F2CB1"/>
    <w:rsid w:val="002F5E6E"/>
    <w:rsid w:val="0030015B"/>
    <w:rsid w:val="00317107"/>
    <w:rsid w:val="00331A75"/>
    <w:rsid w:val="003358ED"/>
    <w:rsid w:val="00336617"/>
    <w:rsid w:val="003425B3"/>
    <w:rsid w:val="0034739A"/>
    <w:rsid w:val="00357865"/>
    <w:rsid w:val="0036643C"/>
    <w:rsid w:val="00377F97"/>
    <w:rsid w:val="00380F5E"/>
    <w:rsid w:val="00392B59"/>
    <w:rsid w:val="00393409"/>
    <w:rsid w:val="003943B2"/>
    <w:rsid w:val="003A10EC"/>
    <w:rsid w:val="003B0AC4"/>
    <w:rsid w:val="003B4993"/>
    <w:rsid w:val="003C74CF"/>
    <w:rsid w:val="003D0B4E"/>
    <w:rsid w:val="003D31A6"/>
    <w:rsid w:val="00400798"/>
    <w:rsid w:val="0040681C"/>
    <w:rsid w:val="0041037B"/>
    <w:rsid w:val="004153B4"/>
    <w:rsid w:val="00417D54"/>
    <w:rsid w:val="00420F8D"/>
    <w:rsid w:val="004224CB"/>
    <w:rsid w:val="00425E0D"/>
    <w:rsid w:val="00444BE8"/>
    <w:rsid w:val="00445B63"/>
    <w:rsid w:val="00447656"/>
    <w:rsid w:val="00447CF5"/>
    <w:rsid w:val="00447E04"/>
    <w:rsid w:val="00454727"/>
    <w:rsid w:val="00465E54"/>
    <w:rsid w:val="004746B8"/>
    <w:rsid w:val="004879E0"/>
    <w:rsid w:val="00487E12"/>
    <w:rsid w:val="004907BF"/>
    <w:rsid w:val="004966C7"/>
    <w:rsid w:val="004A52C4"/>
    <w:rsid w:val="004C74B3"/>
    <w:rsid w:val="004D3A69"/>
    <w:rsid w:val="004E03DE"/>
    <w:rsid w:val="004E7733"/>
    <w:rsid w:val="004F3785"/>
    <w:rsid w:val="005062C5"/>
    <w:rsid w:val="005140FE"/>
    <w:rsid w:val="005175CE"/>
    <w:rsid w:val="00520EFE"/>
    <w:rsid w:val="00521127"/>
    <w:rsid w:val="00524604"/>
    <w:rsid w:val="005456A9"/>
    <w:rsid w:val="00547327"/>
    <w:rsid w:val="00556995"/>
    <w:rsid w:val="00562360"/>
    <w:rsid w:val="005705E8"/>
    <w:rsid w:val="00571A69"/>
    <w:rsid w:val="00575A5E"/>
    <w:rsid w:val="00583F87"/>
    <w:rsid w:val="00592622"/>
    <w:rsid w:val="005B0DEA"/>
    <w:rsid w:val="005B1D5C"/>
    <w:rsid w:val="005C20B7"/>
    <w:rsid w:val="005C5983"/>
    <w:rsid w:val="005D1BC1"/>
    <w:rsid w:val="005D7594"/>
    <w:rsid w:val="005E2556"/>
    <w:rsid w:val="0060416B"/>
    <w:rsid w:val="0061036D"/>
    <w:rsid w:val="00614BB2"/>
    <w:rsid w:val="00615552"/>
    <w:rsid w:val="006337C2"/>
    <w:rsid w:val="00641E21"/>
    <w:rsid w:val="00645BF3"/>
    <w:rsid w:val="006603EF"/>
    <w:rsid w:val="0066589C"/>
    <w:rsid w:val="006668E8"/>
    <w:rsid w:val="00666F2B"/>
    <w:rsid w:val="006735C0"/>
    <w:rsid w:val="00676572"/>
    <w:rsid w:val="00690455"/>
    <w:rsid w:val="00693D1F"/>
    <w:rsid w:val="00693F04"/>
    <w:rsid w:val="006A31AE"/>
    <w:rsid w:val="006A69E8"/>
    <w:rsid w:val="006B1C9F"/>
    <w:rsid w:val="006B48B4"/>
    <w:rsid w:val="006D32B2"/>
    <w:rsid w:val="006D7182"/>
    <w:rsid w:val="006E0D1C"/>
    <w:rsid w:val="006E59EF"/>
    <w:rsid w:val="006F65DE"/>
    <w:rsid w:val="00701B16"/>
    <w:rsid w:val="00715F66"/>
    <w:rsid w:val="00721ED0"/>
    <w:rsid w:val="00727924"/>
    <w:rsid w:val="00731BC1"/>
    <w:rsid w:val="00752E51"/>
    <w:rsid w:val="00753C2D"/>
    <w:rsid w:val="00756356"/>
    <w:rsid w:val="007757D0"/>
    <w:rsid w:val="007841A2"/>
    <w:rsid w:val="007867A7"/>
    <w:rsid w:val="007867B2"/>
    <w:rsid w:val="00793569"/>
    <w:rsid w:val="00795EBF"/>
    <w:rsid w:val="0079750E"/>
    <w:rsid w:val="00797ED9"/>
    <w:rsid w:val="007B5A39"/>
    <w:rsid w:val="007C5124"/>
    <w:rsid w:val="007D0837"/>
    <w:rsid w:val="007D18F9"/>
    <w:rsid w:val="007D5D7E"/>
    <w:rsid w:val="007D5EA5"/>
    <w:rsid w:val="007D768A"/>
    <w:rsid w:val="008043CE"/>
    <w:rsid w:val="00815B84"/>
    <w:rsid w:val="00830BE8"/>
    <w:rsid w:val="00835CD6"/>
    <w:rsid w:val="00841B0D"/>
    <w:rsid w:val="00843351"/>
    <w:rsid w:val="00855914"/>
    <w:rsid w:val="00857623"/>
    <w:rsid w:val="00860479"/>
    <w:rsid w:val="008630F7"/>
    <w:rsid w:val="00873CBC"/>
    <w:rsid w:val="0088199C"/>
    <w:rsid w:val="008839DE"/>
    <w:rsid w:val="00884255"/>
    <w:rsid w:val="0088512B"/>
    <w:rsid w:val="00885494"/>
    <w:rsid w:val="008A43A8"/>
    <w:rsid w:val="008C7C84"/>
    <w:rsid w:val="008D6D0F"/>
    <w:rsid w:val="008E021A"/>
    <w:rsid w:val="008E5382"/>
    <w:rsid w:val="008F0BF8"/>
    <w:rsid w:val="0091528F"/>
    <w:rsid w:val="00931118"/>
    <w:rsid w:val="00940B92"/>
    <w:rsid w:val="00950575"/>
    <w:rsid w:val="00951962"/>
    <w:rsid w:val="0095525A"/>
    <w:rsid w:val="0095755F"/>
    <w:rsid w:val="00957CA4"/>
    <w:rsid w:val="00967F59"/>
    <w:rsid w:val="00975604"/>
    <w:rsid w:val="00982097"/>
    <w:rsid w:val="009906C7"/>
    <w:rsid w:val="00991884"/>
    <w:rsid w:val="00996145"/>
    <w:rsid w:val="009B0BB6"/>
    <w:rsid w:val="009B7F14"/>
    <w:rsid w:val="009C2793"/>
    <w:rsid w:val="009C4C46"/>
    <w:rsid w:val="009C714D"/>
    <w:rsid w:val="009D0258"/>
    <w:rsid w:val="009D1504"/>
    <w:rsid w:val="009D4575"/>
    <w:rsid w:val="009E1B2A"/>
    <w:rsid w:val="009E1EFB"/>
    <w:rsid w:val="009F5B33"/>
    <w:rsid w:val="009F74E2"/>
    <w:rsid w:val="00A200FD"/>
    <w:rsid w:val="00A21523"/>
    <w:rsid w:val="00A22027"/>
    <w:rsid w:val="00A31A9D"/>
    <w:rsid w:val="00A3484E"/>
    <w:rsid w:val="00A408A0"/>
    <w:rsid w:val="00A426D3"/>
    <w:rsid w:val="00A43114"/>
    <w:rsid w:val="00A56675"/>
    <w:rsid w:val="00A57EC8"/>
    <w:rsid w:val="00A604DD"/>
    <w:rsid w:val="00A72C1F"/>
    <w:rsid w:val="00A82E6F"/>
    <w:rsid w:val="00A83249"/>
    <w:rsid w:val="00A84023"/>
    <w:rsid w:val="00A91F90"/>
    <w:rsid w:val="00A95E03"/>
    <w:rsid w:val="00A97E11"/>
    <w:rsid w:val="00AA2D80"/>
    <w:rsid w:val="00AA7216"/>
    <w:rsid w:val="00AB3732"/>
    <w:rsid w:val="00AE18A6"/>
    <w:rsid w:val="00AE359E"/>
    <w:rsid w:val="00AE6F1F"/>
    <w:rsid w:val="00AF2F77"/>
    <w:rsid w:val="00B163F5"/>
    <w:rsid w:val="00B1718D"/>
    <w:rsid w:val="00B3243B"/>
    <w:rsid w:val="00B377C9"/>
    <w:rsid w:val="00B43F7B"/>
    <w:rsid w:val="00B53590"/>
    <w:rsid w:val="00B67855"/>
    <w:rsid w:val="00B810CF"/>
    <w:rsid w:val="00B816ED"/>
    <w:rsid w:val="00B82B2D"/>
    <w:rsid w:val="00B860BC"/>
    <w:rsid w:val="00BC36D0"/>
    <w:rsid w:val="00BD421F"/>
    <w:rsid w:val="00BD6DA2"/>
    <w:rsid w:val="00BE3C6D"/>
    <w:rsid w:val="00BE5BAF"/>
    <w:rsid w:val="00BF75FB"/>
    <w:rsid w:val="00C064AC"/>
    <w:rsid w:val="00C115CA"/>
    <w:rsid w:val="00C223E1"/>
    <w:rsid w:val="00C32A0D"/>
    <w:rsid w:val="00C32AD4"/>
    <w:rsid w:val="00C36DC2"/>
    <w:rsid w:val="00C4177A"/>
    <w:rsid w:val="00C41E1B"/>
    <w:rsid w:val="00C43C4B"/>
    <w:rsid w:val="00C5059A"/>
    <w:rsid w:val="00C50A62"/>
    <w:rsid w:val="00C53231"/>
    <w:rsid w:val="00C53B15"/>
    <w:rsid w:val="00C57FB3"/>
    <w:rsid w:val="00C64993"/>
    <w:rsid w:val="00C6670E"/>
    <w:rsid w:val="00C70DDE"/>
    <w:rsid w:val="00C757C2"/>
    <w:rsid w:val="00C8124F"/>
    <w:rsid w:val="00C81C2A"/>
    <w:rsid w:val="00C90E97"/>
    <w:rsid w:val="00CB43E1"/>
    <w:rsid w:val="00CB6526"/>
    <w:rsid w:val="00CC2998"/>
    <w:rsid w:val="00CC38E2"/>
    <w:rsid w:val="00CD16B9"/>
    <w:rsid w:val="00CE3B59"/>
    <w:rsid w:val="00CF52BA"/>
    <w:rsid w:val="00CF56B0"/>
    <w:rsid w:val="00D06F9C"/>
    <w:rsid w:val="00D15610"/>
    <w:rsid w:val="00D23589"/>
    <w:rsid w:val="00D27467"/>
    <w:rsid w:val="00D41179"/>
    <w:rsid w:val="00D44D7D"/>
    <w:rsid w:val="00D459E0"/>
    <w:rsid w:val="00D55C2D"/>
    <w:rsid w:val="00D56EF2"/>
    <w:rsid w:val="00D630BC"/>
    <w:rsid w:val="00D74E6F"/>
    <w:rsid w:val="00D7538C"/>
    <w:rsid w:val="00D863D3"/>
    <w:rsid w:val="00D962F3"/>
    <w:rsid w:val="00DA33F3"/>
    <w:rsid w:val="00DA3FCB"/>
    <w:rsid w:val="00DA5C9D"/>
    <w:rsid w:val="00DB758D"/>
    <w:rsid w:val="00DD00DE"/>
    <w:rsid w:val="00DD38F5"/>
    <w:rsid w:val="00DD5E00"/>
    <w:rsid w:val="00DE56D6"/>
    <w:rsid w:val="00DF1DCF"/>
    <w:rsid w:val="00DF61D9"/>
    <w:rsid w:val="00E02EFC"/>
    <w:rsid w:val="00E05710"/>
    <w:rsid w:val="00E05D3B"/>
    <w:rsid w:val="00E205D2"/>
    <w:rsid w:val="00E23644"/>
    <w:rsid w:val="00E379BF"/>
    <w:rsid w:val="00E443DD"/>
    <w:rsid w:val="00E504CE"/>
    <w:rsid w:val="00E65A62"/>
    <w:rsid w:val="00E66632"/>
    <w:rsid w:val="00E67807"/>
    <w:rsid w:val="00E75E72"/>
    <w:rsid w:val="00E77F9C"/>
    <w:rsid w:val="00E817A2"/>
    <w:rsid w:val="00E8197F"/>
    <w:rsid w:val="00E824B8"/>
    <w:rsid w:val="00E84BD9"/>
    <w:rsid w:val="00E877BC"/>
    <w:rsid w:val="00E94102"/>
    <w:rsid w:val="00E9688B"/>
    <w:rsid w:val="00EA2EE9"/>
    <w:rsid w:val="00EA5346"/>
    <w:rsid w:val="00EB7A82"/>
    <w:rsid w:val="00ED2706"/>
    <w:rsid w:val="00ED2CE6"/>
    <w:rsid w:val="00ED3796"/>
    <w:rsid w:val="00EE7A2E"/>
    <w:rsid w:val="00EF0576"/>
    <w:rsid w:val="00EF70D6"/>
    <w:rsid w:val="00F00AD4"/>
    <w:rsid w:val="00F12FE8"/>
    <w:rsid w:val="00F13884"/>
    <w:rsid w:val="00F20790"/>
    <w:rsid w:val="00F264B5"/>
    <w:rsid w:val="00F4439E"/>
    <w:rsid w:val="00F5374F"/>
    <w:rsid w:val="00F55F08"/>
    <w:rsid w:val="00F60472"/>
    <w:rsid w:val="00F66D80"/>
    <w:rsid w:val="00F706C0"/>
    <w:rsid w:val="00F75F5E"/>
    <w:rsid w:val="00FA0DF8"/>
    <w:rsid w:val="00FA7C87"/>
    <w:rsid w:val="00FD0513"/>
    <w:rsid w:val="00FE6FCF"/>
    <w:rsid w:val="00FF091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D41E"/>
  <w15:docId w15:val="{C6C5F093-A809-704E-8BA6-2BF0CE24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623"/>
    <w:rPr>
      <w:rFonts w:ascii="Calibri" w:eastAsia="Calibri" w:hAnsi="Calibri" w:cs="Times New Roman"/>
      <w:lang w:val="en-US"/>
    </w:rPr>
  </w:style>
  <w:style w:type="paragraph" w:styleId="Ttulo1">
    <w:name w:val="heading 1"/>
    <w:basedOn w:val="Normal"/>
    <w:next w:val="Normal"/>
    <w:link w:val="Ttulo1Car"/>
    <w:qFormat/>
    <w:rsid w:val="00857623"/>
    <w:pPr>
      <w:keepNext/>
      <w:spacing w:after="0" w:line="240" w:lineRule="auto"/>
      <w:jc w:val="center"/>
      <w:outlineLvl w:val="0"/>
    </w:pPr>
    <w:rPr>
      <w:rFonts w:ascii="Times New Roman" w:eastAsia="Times New Roman" w:hAnsi="Times New Roman"/>
      <w:b/>
      <w:bCs/>
      <w:sz w:val="24"/>
      <w:szCs w:val="24"/>
      <w:lang w:val="es-PA"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7623"/>
    <w:rPr>
      <w:rFonts w:ascii="Times New Roman" w:eastAsia="Times New Roman" w:hAnsi="Times New Roman" w:cs="Times New Roman"/>
      <w:b/>
      <w:bCs/>
      <w:sz w:val="24"/>
      <w:szCs w:val="24"/>
      <w:lang w:val="es-PA" w:eastAsia="es-ES"/>
    </w:rPr>
  </w:style>
  <w:style w:type="paragraph" w:styleId="Textoindependiente">
    <w:name w:val="Body Text"/>
    <w:basedOn w:val="Normal"/>
    <w:link w:val="TextoindependienteCar"/>
    <w:semiHidden/>
    <w:unhideWhenUsed/>
    <w:rsid w:val="00857623"/>
    <w:pPr>
      <w:spacing w:after="0" w:line="24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semiHidden/>
    <w:rsid w:val="00857623"/>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semiHidden/>
    <w:unhideWhenUsed/>
    <w:rsid w:val="00857623"/>
    <w:pPr>
      <w:jc w:val="both"/>
    </w:pPr>
    <w:rPr>
      <w:bCs/>
      <w:color w:val="FF0000"/>
      <w:lang w:val="es-PA"/>
    </w:rPr>
  </w:style>
  <w:style w:type="character" w:customStyle="1" w:styleId="Textoindependiente2Car">
    <w:name w:val="Texto independiente 2 Car"/>
    <w:basedOn w:val="Fuentedeprrafopredeter"/>
    <w:link w:val="Textoindependiente2"/>
    <w:semiHidden/>
    <w:rsid w:val="00857623"/>
    <w:rPr>
      <w:rFonts w:ascii="Calibri" w:eastAsia="Calibri" w:hAnsi="Calibri" w:cs="Times New Roman"/>
      <w:bCs/>
      <w:color w:val="FF0000"/>
      <w:lang w:val="es-PA"/>
    </w:rPr>
  </w:style>
  <w:style w:type="paragraph" w:styleId="Textoindependiente3">
    <w:name w:val="Body Text 3"/>
    <w:basedOn w:val="Normal"/>
    <w:link w:val="Textoindependiente3Car"/>
    <w:semiHidden/>
    <w:unhideWhenUsed/>
    <w:rsid w:val="00857623"/>
    <w:pPr>
      <w:tabs>
        <w:tab w:val="center" w:pos="4680"/>
        <w:tab w:val="right" w:pos="9360"/>
      </w:tabs>
      <w:jc w:val="both"/>
    </w:pPr>
    <w:rPr>
      <w:rFonts w:ascii="Times New Roman" w:hAnsi="Times New Roman"/>
      <w:bCs/>
      <w:color w:val="FF0000"/>
      <w:sz w:val="24"/>
      <w:szCs w:val="24"/>
      <w:lang w:val="es-PA"/>
    </w:rPr>
  </w:style>
  <w:style w:type="character" w:customStyle="1" w:styleId="Textoindependiente3Car">
    <w:name w:val="Texto independiente 3 Car"/>
    <w:basedOn w:val="Fuentedeprrafopredeter"/>
    <w:link w:val="Textoindependiente3"/>
    <w:semiHidden/>
    <w:rsid w:val="00857623"/>
    <w:rPr>
      <w:rFonts w:ascii="Times New Roman" w:eastAsia="Calibri" w:hAnsi="Times New Roman" w:cs="Times New Roman"/>
      <w:bCs/>
      <w:color w:val="FF0000"/>
      <w:sz w:val="24"/>
      <w:szCs w:val="24"/>
      <w:lang w:val="es-PA"/>
    </w:rPr>
  </w:style>
  <w:style w:type="paragraph" w:styleId="Prrafodelista">
    <w:name w:val="List Paragraph"/>
    <w:basedOn w:val="Normal"/>
    <w:qFormat/>
    <w:rsid w:val="00857623"/>
    <w:pPr>
      <w:ind w:left="720"/>
      <w:contextualSpacing/>
    </w:pPr>
  </w:style>
  <w:style w:type="paragraph" w:styleId="Encabezado">
    <w:name w:val="header"/>
    <w:basedOn w:val="Normal"/>
    <w:link w:val="EncabezadoCar"/>
    <w:uiPriority w:val="99"/>
    <w:unhideWhenUsed/>
    <w:rsid w:val="00A21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523"/>
    <w:rPr>
      <w:rFonts w:ascii="Calibri" w:eastAsia="Calibri" w:hAnsi="Calibri" w:cs="Times New Roman"/>
      <w:lang w:val="en-US"/>
    </w:rPr>
  </w:style>
  <w:style w:type="paragraph" w:styleId="Piedepgina">
    <w:name w:val="footer"/>
    <w:basedOn w:val="Normal"/>
    <w:link w:val="PiedepginaCar"/>
    <w:uiPriority w:val="99"/>
    <w:unhideWhenUsed/>
    <w:rsid w:val="00A215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523"/>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2336">
      <w:bodyDiv w:val="1"/>
      <w:marLeft w:val="0"/>
      <w:marRight w:val="0"/>
      <w:marTop w:val="0"/>
      <w:marBottom w:val="0"/>
      <w:divBdr>
        <w:top w:val="none" w:sz="0" w:space="0" w:color="auto"/>
        <w:left w:val="none" w:sz="0" w:space="0" w:color="auto"/>
        <w:bottom w:val="none" w:sz="0" w:space="0" w:color="auto"/>
        <w:right w:val="none" w:sz="0" w:space="0" w:color="auto"/>
      </w:divBdr>
    </w:div>
    <w:div w:id="650720852">
      <w:bodyDiv w:val="1"/>
      <w:marLeft w:val="0"/>
      <w:marRight w:val="0"/>
      <w:marTop w:val="0"/>
      <w:marBottom w:val="0"/>
      <w:divBdr>
        <w:top w:val="none" w:sz="0" w:space="0" w:color="auto"/>
        <w:left w:val="none" w:sz="0" w:space="0" w:color="auto"/>
        <w:bottom w:val="none" w:sz="0" w:space="0" w:color="auto"/>
        <w:right w:val="none" w:sz="0" w:space="0" w:color="auto"/>
      </w:divBdr>
    </w:div>
    <w:div w:id="691343903">
      <w:bodyDiv w:val="1"/>
      <w:marLeft w:val="0"/>
      <w:marRight w:val="0"/>
      <w:marTop w:val="0"/>
      <w:marBottom w:val="0"/>
      <w:divBdr>
        <w:top w:val="none" w:sz="0" w:space="0" w:color="auto"/>
        <w:left w:val="none" w:sz="0" w:space="0" w:color="auto"/>
        <w:bottom w:val="none" w:sz="0" w:space="0" w:color="auto"/>
        <w:right w:val="none" w:sz="0" w:space="0" w:color="auto"/>
      </w:divBdr>
    </w:div>
    <w:div w:id="774405350">
      <w:bodyDiv w:val="1"/>
      <w:marLeft w:val="0"/>
      <w:marRight w:val="0"/>
      <w:marTop w:val="0"/>
      <w:marBottom w:val="0"/>
      <w:divBdr>
        <w:top w:val="none" w:sz="0" w:space="0" w:color="auto"/>
        <w:left w:val="none" w:sz="0" w:space="0" w:color="auto"/>
        <w:bottom w:val="none" w:sz="0" w:space="0" w:color="auto"/>
        <w:right w:val="none" w:sz="0" w:space="0" w:color="auto"/>
      </w:divBdr>
    </w:div>
    <w:div w:id="819923806">
      <w:bodyDiv w:val="1"/>
      <w:marLeft w:val="0"/>
      <w:marRight w:val="0"/>
      <w:marTop w:val="0"/>
      <w:marBottom w:val="0"/>
      <w:divBdr>
        <w:top w:val="none" w:sz="0" w:space="0" w:color="auto"/>
        <w:left w:val="none" w:sz="0" w:space="0" w:color="auto"/>
        <w:bottom w:val="none" w:sz="0" w:space="0" w:color="auto"/>
        <w:right w:val="none" w:sz="0" w:space="0" w:color="auto"/>
      </w:divBdr>
    </w:div>
    <w:div w:id="1049843598">
      <w:bodyDiv w:val="1"/>
      <w:marLeft w:val="0"/>
      <w:marRight w:val="0"/>
      <w:marTop w:val="0"/>
      <w:marBottom w:val="0"/>
      <w:divBdr>
        <w:top w:val="none" w:sz="0" w:space="0" w:color="auto"/>
        <w:left w:val="none" w:sz="0" w:space="0" w:color="auto"/>
        <w:bottom w:val="none" w:sz="0" w:space="0" w:color="auto"/>
        <w:right w:val="none" w:sz="0" w:space="0" w:color="auto"/>
      </w:divBdr>
    </w:div>
    <w:div w:id="1103569929">
      <w:bodyDiv w:val="1"/>
      <w:marLeft w:val="0"/>
      <w:marRight w:val="0"/>
      <w:marTop w:val="0"/>
      <w:marBottom w:val="0"/>
      <w:divBdr>
        <w:top w:val="none" w:sz="0" w:space="0" w:color="auto"/>
        <w:left w:val="none" w:sz="0" w:space="0" w:color="auto"/>
        <w:bottom w:val="none" w:sz="0" w:space="0" w:color="auto"/>
        <w:right w:val="none" w:sz="0" w:space="0" w:color="auto"/>
      </w:divBdr>
    </w:div>
    <w:div w:id="1179125231">
      <w:bodyDiv w:val="1"/>
      <w:marLeft w:val="0"/>
      <w:marRight w:val="0"/>
      <w:marTop w:val="0"/>
      <w:marBottom w:val="0"/>
      <w:divBdr>
        <w:top w:val="none" w:sz="0" w:space="0" w:color="auto"/>
        <w:left w:val="none" w:sz="0" w:space="0" w:color="auto"/>
        <w:bottom w:val="none" w:sz="0" w:space="0" w:color="auto"/>
        <w:right w:val="none" w:sz="0" w:space="0" w:color="auto"/>
      </w:divBdr>
    </w:div>
    <w:div w:id="1294366416">
      <w:bodyDiv w:val="1"/>
      <w:marLeft w:val="0"/>
      <w:marRight w:val="0"/>
      <w:marTop w:val="0"/>
      <w:marBottom w:val="0"/>
      <w:divBdr>
        <w:top w:val="none" w:sz="0" w:space="0" w:color="auto"/>
        <w:left w:val="none" w:sz="0" w:space="0" w:color="auto"/>
        <w:bottom w:val="none" w:sz="0" w:space="0" w:color="auto"/>
        <w:right w:val="none" w:sz="0" w:space="0" w:color="auto"/>
      </w:divBdr>
    </w:div>
    <w:div w:id="1556819755">
      <w:bodyDiv w:val="1"/>
      <w:marLeft w:val="0"/>
      <w:marRight w:val="0"/>
      <w:marTop w:val="0"/>
      <w:marBottom w:val="0"/>
      <w:divBdr>
        <w:top w:val="none" w:sz="0" w:space="0" w:color="auto"/>
        <w:left w:val="none" w:sz="0" w:space="0" w:color="auto"/>
        <w:bottom w:val="none" w:sz="0" w:space="0" w:color="auto"/>
        <w:right w:val="none" w:sz="0" w:space="0" w:color="auto"/>
      </w:divBdr>
    </w:div>
    <w:div w:id="1565287792">
      <w:bodyDiv w:val="1"/>
      <w:marLeft w:val="0"/>
      <w:marRight w:val="0"/>
      <w:marTop w:val="0"/>
      <w:marBottom w:val="0"/>
      <w:divBdr>
        <w:top w:val="none" w:sz="0" w:space="0" w:color="auto"/>
        <w:left w:val="none" w:sz="0" w:space="0" w:color="auto"/>
        <w:bottom w:val="none" w:sz="0" w:space="0" w:color="auto"/>
        <w:right w:val="none" w:sz="0" w:space="0" w:color="auto"/>
      </w:divBdr>
    </w:div>
    <w:div w:id="1862161623">
      <w:bodyDiv w:val="1"/>
      <w:marLeft w:val="0"/>
      <w:marRight w:val="0"/>
      <w:marTop w:val="0"/>
      <w:marBottom w:val="0"/>
      <w:divBdr>
        <w:top w:val="none" w:sz="0" w:space="0" w:color="auto"/>
        <w:left w:val="none" w:sz="0" w:space="0" w:color="auto"/>
        <w:bottom w:val="none" w:sz="0" w:space="0" w:color="auto"/>
        <w:right w:val="none" w:sz="0" w:space="0" w:color="auto"/>
      </w:divBdr>
    </w:div>
    <w:div w:id="1867408271">
      <w:bodyDiv w:val="1"/>
      <w:marLeft w:val="0"/>
      <w:marRight w:val="0"/>
      <w:marTop w:val="0"/>
      <w:marBottom w:val="0"/>
      <w:divBdr>
        <w:top w:val="none" w:sz="0" w:space="0" w:color="auto"/>
        <w:left w:val="none" w:sz="0" w:space="0" w:color="auto"/>
        <w:bottom w:val="none" w:sz="0" w:space="0" w:color="auto"/>
        <w:right w:val="none" w:sz="0" w:space="0" w:color="auto"/>
      </w:divBdr>
    </w:div>
    <w:div w:id="201372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EA2B5-F908-44DC-A159-3C8E7B62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5288</Words>
  <Characters>29085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TOPOGRAFIA</dc:creator>
  <cp:lastModifiedBy>Administrador Redes</cp:lastModifiedBy>
  <cp:revision>3</cp:revision>
  <dcterms:created xsi:type="dcterms:W3CDTF">2022-06-08T15:31:00Z</dcterms:created>
  <dcterms:modified xsi:type="dcterms:W3CDTF">2024-09-23T14:40:00Z</dcterms:modified>
</cp:coreProperties>
</file>